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9D45" w14:textId="5DD20905" w:rsidR="00A668FD" w:rsidRPr="00B23180" w:rsidRDefault="00A668FD" w:rsidP="00B23180">
      <w:pPr>
        <w:jc w:val="center"/>
        <w:rPr>
          <w:b/>
          <w:bCs/>
          <w:sz w:val="22"/>
          <w:szCs w:val="22"/>
        </w:rPr>
      </w:pPr>
      <w:r w:rsidRPr="00B23180">
        <w:rPr>
          <w:b/>
          <w:bCs/>
          <w:sz w:val="22"/>
          <w:szCs w:val="22"/>
        </w:rPr>
        <w:t xml:space="preserve">ДОГОВОР УЧАСТИЯ В ДОЛЕВОМ СТРОИТЕЛЬСТВЕ № </w:t>
      </w:r>
      <w:r w:rsidR="00D90810" w:rsidRPr="00B23180">
        <w:rPr>
          <w:b/>
          <w:bCs/>
          <w:sz w:val="22"/>
          <w:szCs w:val="22"/>
        </w:rPr>
        <w:t>____________</w:t>
      </w:r>
    </w:p>
    <w:p w14:paraId="58A164C3" w14:textId="77777777" w:rsidR="00A668FD" w:rsidRPr="00B23180" w:rsidRDefault="00A668FD" w:rsidP="00B23180">
      <w:pPr>
        <w:pStyle w:val="a6"/>
        <w:ind w:right="-37" w:firstLine="709"/>
        <w:jc w:val="both"/>
        <w:rPr>
          <w:rFonts w:ascii="Times New Roman" w:hAnsi="Times New Roman" w:cs="Times New Roman"/>
          <w:b w:val="0"/>
          <w:bCs w:val="0"/>
          <w:sz w:val="22"/>
          <w:szCs w:val="22"/>
        </w:rPr>
      </w:pPr>
    </w:p>
    <w:p w14:paraId="42A3810E" w14:textId="7909496C" w:rsidR="00A668FD" w:rsidRPr="00B23180" w:rsidRDefault="000358DC" w:rsidP="00B23180">
      <w:pPr>
        <w:pStyle w:val="aa"/>
        <w:rPr>
          <w:rFonts w:ascii="Times New Roman" w:hAnsi="Times New Roman" w:cs="Times New Roman"/>
          <w:sz w:val="22"/>
          <w:szCs w:val="22"/>
        </w:rPr>
      </w:pPr>
      <w:r w:rsidRPr="00B23180">
        <w:rPr>
          <w:rFonts w:ascii="Times New Roman" w:hAnsi="Times New Roman" w:cs="Times New Roman"/>
          <w:sz w:val="22"/>
          <w:szCs w:val="22"/>
        </w:rPr>
        <w:t>г. Калининград</w:t>
      </w:r>
      <w:r w:rsidRPr="00B23180">
        <w:rPr>
          <w:rFonts w:ascii="Times New Roman" w:hAnsi="Times New Roman" w:cs="Times New Roman"/>
          <w:sz w:val="22"/>
          <w:szCs w:val="22"/>
        </w:rPr>
        <w:tab/>
      </w:r>
      <w:r w:rsidRPr="00B23180">
        <w:rPr>
          <w:rFonts w:ascii="Times New Roman" w:hAnsi="Times New Roman" w:cs="Times New Roman"/>
          <w:sz w:val="22"/>
          <w:szCs w:val="22"/>
        </w:rPr>
        <w:tab/>
      </w:r>
      <w:r w:rsidRPr="00B23180">
        <w:rPr>
          <w:rFonts w:ascii="Times New Roman" w:hAnsi="Times New Roman" w:cs="Times New Roman"/>
          <w:sz w:val="22"/>
          <w:szCs w:val="22"/>
        </w:rPr>
        <w:tab/>
      </w:r>
      <w:r w:rsidRPr="00B23180">
        <w:rPr>
          <w:rFonts w:ascii="Times New Roman" w:hAnsi="Times New Roman" w:cs="Times New Roman"/>
          <w:sz w:val="22"/>
          <w:szCs w:val="22"/>
        </w:rPr>
        <w:tab/>
      </w:r>
      <w:r w:rsidRPr="00B23180">
        <w:rPr>
          <w:rFonts w:ascii="Times New Roman" w:hAnsi="Times New Roman" w:cs="Times New Roman"/>
          <w:sz w:val="22"/>
          <w:szCs w:val="22"/>
        </w:rPr>
        <w:tab/>
      </w:r>
      <w:r w:rsidRPr="00B23180">
        <w:rPr>
          <w:rFonts w:ascii="Times New Roman" w:hAnsi="Times New Roman" w:cs="Times New Roman"/>
          <w:sz w:val="22"/>
          <w:szCs w:val="22"/>
        </w:rPr>
        <w:tab/>
      </w:r>
      <w:r w:rsidR="00311316" w:rsidRPr="00B23180">
        <w:rPr>
          <w:rFonts w:ascii="Times New Roman" w:hAnsi="Times New Roman" w:cs="Times New Roman"/>
          <w:sz w:val="22"/>
          <w:szCs w:val="22"/>
        </w:rPr>
        <w:t xml:space="preserve">                                    </w:t>
      </w:r>
      <w:r w:rsidR="00D3193D" w:rsidRPr="00B23180">
        <w:rPr>
          <w:rFonts w:ascii="Times New Roman" w:hAnsi="Times New Roman" w:cs="Times New Roman"/>
          <w:sz w:val="22"/>
          <w:szCs w:val="22"/>
        </w:rPr>
        <w:t xml:space="preserve">     </w:t>
      </w:r>
      <w:r w:rsidR="00311316" w:rsidRPr="00B23180">
        <w:rPr>
          <w:rFonts w:ascii="Times New Roman" w:hAnsi="Times New Roman" w:cs="Times New Roman"/>
          <w:sz w:val="22"/>
          <w:szCs w:val="22"/>
        </w:rPr>
        <w:t xml:space="preserve">     </w:t>
      </w:r>
      <w:r w:rsidR="00D90810" w:rsidRPr="00B23180">
        <w:rPr>
          <w:rFonts w:ascii="Times New Roman" w:hAnsi="Times New Roman" w:cs="Times New Roman"/>
          <w:sz w:val="22"/>
          <w:szCs w:val="22"/>
        </w:rPr>
        <w:t>___________</w:t>
      </w:r>
      <w:r w:rsidR="00311316" w:rsidRPr="00B23180">
        <w:rPr>
          <w:rFonts w:ascii="Times New Roman" w:hAnsi="Times New Roman" w:cs="Times New Roman"/>
          <w:sz w:val="22"/>
          <w:szCs w:val="22"/>
        </w:rPr>
        <w:t xml:space="preserve"> </w:t>
      </w:r>
      <w:r w:rsidR="00A668FD" w:rsidRPr="00B23180">
        <w:rPr>
          <w:rFonts w:ascii="Times New Roman" w:hAnsi="Times New Roman" w:cs="Times New Roman"/>
          <w:sz w:val="22"/>
          <w:szCs w:val="22"/>
        </w:rPr>
        <w:t>года</w:t>
      </w:r>
    </w:p>
    <w:p w14:paraId="159AC55D" w14:textId="77777777" w:rsidR="00A668FD" w:rsidRPr="00B23180" w:rsidRDefault="00A668FD" w:rsidP="00B23180">
      <w:pPr>
        <w:pStyle w:val="aa"/>
        <w:ind w:firstLine="709"/>
        <w:rPr>
          <w:rFonts w:ascii="Times New Roman" w:hAnsi="Times New Roman" w:cs="Times New Roman"/>
          <w:sz w:val="22"/>
          <w:szCs w:val="22"/>
        </w:rPr>
      </w:pPr>
    </w:p>
    <w:p w14:paraId="6D923B01" w14:textId="4668E1E6" w:rsidR="000358DC" w:rsidRPr="00B23180" w:rsidRDefault="00D51996" w:rsidP="00B23180">
      <w:pPr>
        <w:ind w:firstLine="709"/>
        <w:jc w:val="both"/>
        <w:rPr>
          <w:sz w:val="22"/>
          <w:szCs w:val="22"/>
        </w:rPr>
      </w:pPr>
      <w:r w:rsidRPr="003D69BC">
        <w:rPr>
          <w:b/>
          <w:bCs/>
          <w:sz w:val="22"/>
          <w:szCs w:val="22"/>
        </w:rPr>
        <w:t xml:space="preserve">Общество с ограниченной ответственностью «Специализированный застройщик «СК </w:t>
      </w:r>
      <w:proofErr w:type="spellStart"/>
      <w:r w:rsidRPr="003D69BC">
        <w:rPr>
          <w:b/>
          <w:bCs/>
          <w:sz w:val="22"/>
          <w:szCs w:val="22"/>
        </w:rPr>
        <w:t>МакроСтрой</w:t>
      </w:r>
      <w:proofErr w:type="spellEnd"/>
      <w:r w:rsidRPr="003D69BC">
        <w:rPr>
          <w:b/>
          <w:bCs/>
          <w:sz w:val="22"/>
          <w:szCs w:val="22"/>
        </w:rPr>
        <w:t xml:space="preserve">», </w:t>
      </w:r>
      <w:r w:rsidRPr="003D69BC">
        <w:rPr>
          <w:bCs/>
          <w:sz w:val="22"/>
          <w:szCs w:val="22"/>
        </w:rPr>
        <w:t xml:space="preserve">внесённое в единый государственный реестр юридических лиц 01.10.2014 года, ОГРН 1143926032128, ИНН 3910502135, КПП 391001001, юридический адрес: 238590, Калининградская область, г. Пионерский, ул. </w:t>
      </w:r>
      <w:proofErr w:type="spellStart"/>
      <w:r w:rsidRPr="003D69BC">
        <w:rPr>
          <w:bCs/>
          <w:sz w:val="22"/>
          <w:szCs w:val="22"/>
        </w:rPr>
        <w:t>Шаманова</w:t>
      </w:r>
      <w:proofErr w:type="spellEnd"/>
      <w:r w:rsidRPr="003D69BC">
        <w:rPr>
          <w:bCs/>
          <w:sz w:val="22"/>
          <w:szCs w:val="22"/>
        </w:rPr>
        <w:t>, дом 4«Б», фактический адрес:  236023, г. Калининград, пр-т Советский, д. 218, оф. 2</w:t>
      </w:r>
      <w:r w:rsidRPr="003D69BC">
        <w:rPr>
          <w:rFonts w:eastAsia="MS Mincho"/>
          <w:sz w:val="22"/>
          <w:szCs w:val="22"/>
        </w:rPr>
        <w:t>,</w:t>
      </w:r>
      <w:r w:rsidRPr="003D69BC">
        <w:rPr>
          <w:sz w:val="22"/>
          <w:szCs w:val="22"/>
        </w:rPr>
        <w:t xml:space="preserve"> в лице генерального директора Малышева Алексея Александровича, действующего на основании Устава</w:t>
      </w:r>
      <w:r w:rsidR="000805A1" w:rsidRPr="00B23180">
        <w:rPr>
          <w:sz w:val="22"/>
          <w:szCs w:val="22"/>
        </w:rPr>
        <w:t>,</w:t>
      </w:r>
      <w:r w:rsidR="007D5F75" w:rsidRPr="00B23180">
        <w:rPr>
          <w:sz w:val="22"/>
          <w:szCs w:val="22"/>
        </w:rPr>
        <w:t xml:space="preserve"> именуемое в дальнейшем </w:t>
      </w:r>
      <w:r w:rsidR="007D5F75" w:rsidRPr="00B23180">
        <w:rPr>
          <w:b/>
          <w:sz w:val="22"/>
          <w:szCs w:val="22"/>
        </w:rPr>
        <w:t>«Застройщик»,</w:t>
      </w:r>
      <w:r w:rsidR="007D5F75" w:rsidRPr="00B23180">
        <w:rPr>
          <w:sz w:val="22"/>
          <w:szCs w:val="22"/>
        </w:rPr>
        <w:t xml:space="preserve"> с одной стороны</w:t>
      </w:r>
      <w:r w:rsidR="00A668FD" w:rsidRPr="00B23180">
        <w:rPr>
          <w:sz w:val="22"/>
          <w:szCs w:val="22"/>
        </w:rPr>
        <w:t>, и</w:t>
      </w:r>
    </w:p>
    <w:p w14:paraId="2895109D" w14:textId="7ABD8593" w:rsidR="00A668FD" w:rsidRPr="00B23180" w:rsidRDefault="00D90810" w:rsidP="00B23180">
      <w:pPr>
        <w:ind w:firstLine="709"/>
        <w:jc w:val="both"/>
        <w:rPr>
          <w:sz w:val="22"/>
          <w:szCs w:val="22"/>
        </w:rPr>
      </w:pPr>
      <w:bookmarkStart w:id="0" w:name="_Hlk108100521"/>
      <w:bookmarkStart w:id="1" w:name="_Hlk67325840"/>
      <w:r w:rsidRPr="00B23180">
        <w:rPr>
          <w:b/>
          <w:bCs/>
          <w:sz w:val="22"/>
          <w:szCs w:val="22"/>
        </w:rPr>
        <w:t>___________________</w:t>
      </w:r>
      <w:r w:rsidR="00E547AD" w:rsidRPr="00B23180">
        <w:rPr>
          <w:sz w:val="22"/>
          <w:szCs w:val="22"/>
        </w:rPr>
        <w:t xml:space="preserve">, </w:t>
      </w:r>
      <w:r w:rsidRPr="00B23180">
        <w:rPr>
          <w:sz w:val="22"/>
          <w:szCs w:val="22"/>
        </w:rPr>
        <w:t>_________________</w:t>
      </w:r>
      <w:r w:rsidR="00E547AD" w:rsidRPr="00B23180">
        <w:rPr>
          <w:sz w:val="22"/>
          <w:szCs w:val="22"/>
        </w:rPr>
        <w:t xml:space="preserve"> года рождения, место рождения</w:t>
      </w:r>
      <w:r w:rsidRPr="00B23180">
        <w:rPr>
          <w:sz w:val="22"/>
          <w:szCs w:val="22"/>
        </w:rPr>
        <w:t>:</w:t>
      </w:r>
      <w:r w:rsidR="00E547AD" w:rsidRPr="00B23180">
        <w:rPr>
          <w:sz w:val="22"/>
          <w:szCs w:val="22"/>
        </w:rPr>
        <w:t xml:space="preserve"> </w:t>
      </w:r>
      <w:r w:rsidRPr="00B23180">
        <w:rPr>
          <w:sz w:val="22"/>
          <w:szCs w:val="22"/>
        </w:rPr>
        <w:t>_____________________</w:t>
      </w:r>
      <w:r w:rsidR="00E547AD" w:rsidRPr="00B23180">
        <w:rPr>
          <w:sz w:val="22"/>
          <w:szCs w:val="22"/>
        </w:rPr>
        <w:t xml:space="preserve">, паспорт серии </w:t>
      </w:r>
      <w:r w:rsidRPr="00B23180">
        <w:rPr>
          <w:sz w:val="22"/>
          <w:szCs w:val="22"/>
        </w:rPr>
        <w:t>___</w:t>
      </w:r>
      <w:r w:rsidR="00E547AD" w:rsidRPr="00B23180">
        <w:rPr>
          <w:sz w:val="22"/>
          <w:szCs w:val="22"/>
        </w:rPr>
        <w:t xml:space="preserve"> №</w:t>
      </w:r>
      <w:r w:rsidRPr="00B23180">
        <w:rPr>
          <w:sz w:val="22"/>
          <w:szCs w:val="22"/>
        </w:rPr>
        <w:t xml:space="preserve"> ________</w:t>
      </w:r>
      <w:r w:rsidR="00E547AD" w:rsidRPr="00B23180">
        <w:rPr>
          <w:sz w:val="22"/>
          <w:szCs w:val="22"/>
        </w:rPr>
        <w:t xml:space="preserve">, выдан </w:t>
      </w:r>
      <w:r w:rsidRPr="00B23180">
        <w:rPr>
          <w:sz w:val="22"/>
          <w:szCs w:val="22"/>
        </w:rPr>
        <w:t>______________________________________________________________</w:t>
      </w:r>
      <w:r w:rsidR="00E547AD" w:rsidRPr="00B23180">
        <w:rPr>
          <w:sz w:val="22"/>
          <w:szCs w:val="22"/>
        </w:rPr>
        <w:t xml:space="preserve"> года, код </w:t>
      </w:r>
      <w:r w:rsidRPr="00B23180">
        <w:rPr>
          <w:sz w:val="22"/>
          <w:szCs w:val="22"/>
        </w:rPr>
        <w:t>___________</w:t>
      </w:r>
      <w:r w:rsidR="00E547AD" w:rsidRPr="00B23180">
        <w:rPr>
          <w:sz w:val="22"/>
          <w:szCs w:val="22"/>
        </w:rPr>
        <w:t xml:space="preserve">, зарегистрирована по адресу: </w:t>
      </w:r>
      <w:r w:rsidRPr="00B23180">
        <w:rPr>
          <w:sz w:val="22"/>
          <w:szCs w:val="22"/>
        </w:rPr>
        <w:t>______________________</w:t>
      </w:r>
      <w:r w:rsidR="00640E02" w:rsidRPr="00B23180">
        <w:rPr>
          <w:sz w:val="22"/>
          <w:szCs w:val="22"/>
        </w:rPr>
        <w:t xml:space="preserve">, </w:t>
      </w:r>
      <w:bookmarkEnd w:id="0"/>
      <w:bookmarkEnd w:id="1"/>
      <w:r w:rsidR="00E547AD" w:rsidRPr="00B23180">
        <w:rPr>
          <w:sz w:val="22"/>
          <w:szCs w:val="22"/>
        </w:rPr>
        <w:t>именуем</w:t>
      </w:r>
      <w:r w:rsidRPr="00B23180">
        <w:rPr>
          <w:sz w:val="22"/>
          <w:szCs w:val="22"/>
        </w:rPr>
        <w:t>ая</w:t>
      </w:r>
      <w:r w:rsidR="00311316" w:rsidRPr="00B23180">
        <w:rPr>
          <w:sz w:val="22"/>
          <w:szCs w:val="22"/>
        </w:rPr>
        <w:t xml:space="preserve"> </w:t>
      </w:r>
      <w:r w:rsidR="00A668FD" w:rsidRPr="00B23180">
        <w:rPr>
          <w:sz w:val="22"/>
          <w:szCs w:val="22"/>
        </w:rPr>
        <w:t>в дальнейшем «Участник долевого строительства», с другой стороны, а вместе именуемые «Стороны»,</w:t>
      </w:r>
      <w:r w:rsidR="001B57A9" w:rsidRPr="00B23180">
        <w:rPr>
          <w:sz w:val="22"/>
          <w:szCs w:val="22"/>
        </w:rPr>
        <w:t xml:space="preserve"> </w:t>
      </w:r>
      <w:r w:rsidR="00A668FD" w:rsidRPr="00B23180">
        <w:rPr>
          <w:sz w:val="22"/>
          <w:szCs w:val="22"/>
        </w:rPr>
        <w:t>заключили настоящий договор участия в долевом строительстве о нижеследующем:</w:t>
      </w:r>
    </w:p>
    <w:p w14:paraId="79AB20B0" w14:textId="77777777" w:rsidR="00A668FD" w:rsidRPr="00B23180" w:rsidRDefault="00A668FD" w:rsidP="00B23180">
      <w:pPr>
        <w:pStyle w:val="a9"/>
        <w:numPr>
          <w:ilvl w:val="0"/>
          <w:numId w:val="1"/>
        </w:numPr>
        <w:tabs>
          <w:tab w:val="left" w:pos="927"/>
        </w:tabs>
        <w:ind w:left="0" w:firstLine="709"/>
        <w:jc w:val="center"/>
        <w:rPr>
          <w:rFonts w:ascii="Times New Roman" w:hAnsi="Times New Roman" w:cs="Times New Roman"/>
          <w:b/>
          <w:bCs/>
          <w:sz w:val="22"/>
          <w:szCs w:val="22"/>
        </w:rPr>
      </w:pPr>
      <w:bookmarkStart w:id="2" w:name="sub_4"/>
      <w:bookmarkStart w:id="3" w:name="sub_403"/>
      <w:bookmarkStart w:id="4" w:name="sub_38440956"/>
      <w:r w:rsidRPr="00B23180">
        <w:rPr>
          <w:rFonts w:ascii="Times New Roman" w:hAnsi="Times New Roman" w:cs="Times New Roman"/>
          <w:b/>
          <w:bCs/>
          <w:sz w:val="22"/>
          <w:szCs w:val="22"/>
        </w:rPr>
        <w:t>Предмет договора.</w:t>
      </w:r>
    </w:p>
    <w:bookmarkEnd w:id="2"/>
    <w:p w14:paraId="3511EEFB" w14:textId="3C0FE2CE" w:rsidR="00A668FD" w:rsidRPr="00B23180" w:rsidRDefault="00A668FD" w:rsidP="00B23180">
      <w:pPr>
        <w:pStyle w:val="a8"/>
        <w:numPr>
          <w:ilvl w:val="1"/>
          <w:numId w:val="1"/>
        </w:numPr>
        <w:tabs>
          <w:tab w:val="clear" w:pos="432"/>
          <w:tab w:val="num" w:pos="540"/>
          <w:tab w:val="left" w:pos="1134"/>
        </w:tabs>
        <w:spacing w:after="0"/>
        <w:ind w:left="0" w:firstLine="709"/>
        <w:jc w:val="both"/>
        <w:rPr>
          <w:sz w:val="22"/>
          <w:szCs w:val="22"/>
        </w:rPr>
      </w:pPr>
      <w:r w:rsidRPr="00B23180">
        <w:rPr>
          <w:sz w:val="22"/>
          <w:szCs w:val="22"/>
        </w:rPr>
        <w:t>В соответствии с настоящим договором участия в долевом строительстве (далее – «Договор») Застройщик обязуется в предусмотренный настоящим договором срок своими силами и (или) с привлечением других лиц построить (создать)</w:t>
      </w:r>
      <w:r w:rsidR="004837D0" w:rsidRPr="00B23180">
        <w:rPr>
          <w:sz w:val="22"/>
          <w:szCs w:val="22"/>
        </w:rPr>
        <w:t xml:space="preserve"> объект недвижимости (многоквартирный дом):</w:t>
      </w:r>
      <w:r w:rsidR="00A45EE9" w:rsidRPr="00B23180">
        <w:rPr>
          <w:sz w:val="22"/>
          <w:szCs w:val="22"/>
        </w:rPr>
        <w:t xml:space="preserve"> </w:t>
      </w:r>
      <w:r w:rsidR="00D90810" w:rsidRPr="00B23180">
        <w:rPr>
          <w:b/>
          <w:sz w:val="22"/>
          <w:szCs w:val="22"/>
        </w:rPr>
        <w:t>«</w:t>
      </w:r>
      <w:r w:rsidR="00F61F2C">
        <w:rPr>
          <w:b/>
          <w:sz w:val="22"/>
          <w:szCs w:val="22"/>
        </w:rPr>
        <w:t xml:space="preserve">Комплексное развитие территории в границах улицы Рабочей в </w:t>
      </w:r>
      <w:proofErr w:type="spellStart"/>
      <w:r w:rsidR="00F61F2C">
        <w:rPr>
          <w:b/>
          <w:sz w:val="22"/>
          <w:szCs w:val="22"/>
        </w:rPr>
        <w:t>г.Пионерский</w:t>
      </w:r>
      <w:proofErr w:type="spellEnd"/>
      <w:r w:rsidR="00F61F2C">
        <w:rPr>
          <w:b/>
          <w:sz w:val="22"/>
          <w:szCs w:val="22"/>
        </w:rPr>
        <w:t>. Этап № 1. Многоквартирные дома. Дом № 1. Дом №2.</w:t>
      </w:r>
      <w:r w:rsidR="00D90810" w:rsidRPr="00B23180">
        <w:rPr>
          <w:b/>
          <w:sz w:val="22"/>
          <w:szCs w:val="22"/>
        </w:rPr>
        <w:t>»</w:t>
      </w:r>
      <w:r w:rsidR="00A45EE9" w:rsidRPr="00B23180">
        <w:rPr>
          <w:b/>
          <w:sz w:val="22"/>
          <w:szCs w:val="22"/>
        </w:rPr>
        <w:t xml:space="preserve"> </w:t>
      </w:r>
      <w:r w:rsidR="006E101E" w:rsidRPr="00B23180">
        <w:rPr>
          <w:b/>
          <w:sz w:val="22"/>
          <w:szCs w:val="22"/>
        </w:rPr>
        <w:t>адрес объекта</w:t>
      </w:r>
      <w:r w:rsidR="004424F4" w:rsidRPr="00B23180">
        <w:rPr>
          <w:b/>
          <w:sz w:val="22"/>
          <w:szCs w:val="22"/>
        </w:rPr>
        <w:t>: Калининградская обл</w:t>
      </w:r>
      <w:r w:rsidR="004368FC">
        <w:rPr>
          <w:b/>
          <w:sz w:val="22"/>
          <w:szCs w:val="22"/>
        </w:rPr>
        <w:t>асть</w:t>
      </w:r>
      <w:r w:rsidR="004424F4" w:rsidRPr="00B23180">
        <w:rPr>
          <w:b/>
          <w:sz w:val="22"/>
          <w:szCs w:val="22"/>
        </w:rPr>
        <w:t>, г</w:t>
      </w:r>
      <w:r w:rsidR="00D51996">
        <w:rPr>
          <w:b/>
          <w:sz w:val="22"/>
          <w:szCs w:val="22"/>
        </w:rPr>
        <w:t>ород</w:t>
      </w:r>
      <w:r w:rsidR="004424F4" w:rsidRPr="00B23180">
        <w:rPr>
          <w:b/>
          <w:sz w:val="22"/>
          <w:szCs w:val="22"/>
        </w:rPr>
        <w:t xml:space="preserve"> Пионерский, </w:t>
      </w:r>
      <w:r w:rsidR="004368FC">
        <w:rPr>
          <w:b/>
          <w:sz w:val="22"/>
          <w:szCs w:val="22"/>
        </w:rPr>
        <w:t>ул</w:t>
      </w:r>
      <w:r w:rsidR="00D51996">
        <w:rPr>
          <w:b/>
          <w:sz w:val="22"/>
          <w:szCs w:val="22"/>
        </w:rPr>
        <w:t>ица</w:t>
      </w:r>
      <w:r w:rsidR="004368FC">
        <w:rPr>
          <w:b/>
          <w:sz w:val="22"/>
          <w:szCs w:val="22"/>
        </w:rPr>
        <w:t xml:space="preserve"> </w:t>
      </w:r>
      <w:r w:rsidR="00F61F2C">
        <w:rPr>
          <w:b/>
          <w:sz w:val="22"/>
          <w:szCs w:val="22"/>
        </w:rPr>
        <w:t>Рабочая</w:t>
      </w:r>
      <w:r w:rsidR="006E101E" w:rsidRPr="00B23180">
        <w:rPr>
          <w:b/>
          <w:sz w:val="22"/>
          <w:szCs w:val="22"/>
        </w:rPr>
        <w:t xml:space="preserve"> (</w:t>
      </w:r>
      <w:r w:rsidR="006E101E" w:rsidRPr="00B23180">
        <w:rPr>
          <w:b/>
          <w:bCs/>
          <w:sz w:val="22"/>
          <w:szCs w:val="22"/>
          <w:lang w:val="en-US"/>
        </w:rPr>
        <w:t>ID</w:t>
      </w:r>
      <w:r w:rsidR="006E101E" w:rsidRPr="00B23180">
        <w:rPr>
          <w:b/>
          <w:bCs/>
          <w:sz w:val="22"/>
          <w:szCs w:val="22"/>
        </w:rPr>
        <w:t xml:space="preserve"> объекта, присвоенный на портале Единой информационной системы жилищного строительства: </w:t>
      </w:r>
      <w:r w:rsidR="00F61F2C">
        <w:rPr>
          <w:b/>
          <w:bCs/>
          <w:sz w:val="22"/>
          <w:szCs w:val="22"/>
        </w:rPr>
        <w:t>6333</w:t>
      </w:r>
      <w:r w:rsidR="00F670C7">
        <w:rPr>
          <w:b/>
          <w:bCs/>
          <w:sz w:val="22"/>
          <w:szCs w:val="22"/>
        </w:rPr>
        <w:t>6</w:t>
      </w:r>
      <w:r w:rsidR="0080506C">
        <w:rPr>
          <w:b/>
          <w:bCs/>
          <w:sz w:val="22"/>
          <w:szCs w:val="22"/>
        </w:rPr>
        <w:t>)</w:t>
      </w:r>
      <w:r w:rsidR="006E101E" w:rsidRPr="00B23180">
        <w:rPr>
          <w:sz w:val="22"/>
          <w:szCs w:val="22"/>
        </w:rPr>
        <w:t xml:space="preserve"> </w:t>
      </w:r>
      <w:r w:rsidRPr="00B23180">
        <w:rPr>
          <w:sz w:val="22"/>
          <w:szCs w:val="22"/>
        </w:rPr>
        <w:t>далее именуемый – Жилой дом, и после получения разрешения на ввод в эксплуатацию Жилого дома передать в</w:t>
      </w:r>
      <w:r w:rsidR="00E547AD" w:rsidRPr="00B23180">
        <w:rPr>
          <w:sz w:val="22"/>
          <w:szCs w:val="22"/>
        </w:rPr>
        <w:t xml:space="preserve"> </w:t>
      </w:r>
      <w:r w:rsidR="009E0E47" w:rsidRPr="00B23180">
        <w:rPr>
          <w:sz w:val="22"/>
          <w:szCs w:val="22"/>
        </w:rPr>
        <w:t>собственность</w:t>
      </w:r>
      <w:r w:rsidR="006833A8" w:rsidRPr="00B23180">
        <w:rPr>
          <w:sz w:val="22"/>
          <w:szCs w:val="22"/>
        </w:rPr>
        <w:t xml:space="preserve"> </w:t>
      </w:r>
      <w:r w:rsidRPr="00B23180">
        <w:rPr>
          <w:sz w:val="22"/>
          <w:szCs w:val="22"/>
        </w:rPr>
        <w:t xml:space="preserve">Участнику долевого строительства </w:t>
      </w:r>
      <w:hyperlink r:id="rId7" w:anchor="sub_2012%23sub_2012#sub_2012%23sub_2012" w:history="1">
        <w:r w:rsidRPr="00B23180">
          <w:rPr>
            <w:rStyle w:val="a3"/>
            <w:color w:val="auto"/>
            <w:sz w:val="22"/>
            <w:szCs w:val="22"/>
            <w:u w:val="none"/>
          </w:rPr>
          <w:t>Объект долевого строительства</w:t>
        </w:r>
      </w:hyperlink>
      <w:r w:rsidR="00B10DA1" w:rsidRPr="00B23180">
        <w:rPr>
          <w:sz w:val="22"/>
          <w:szCs w:val="22"/>
        </w:rPr>
        <w:t>, определенный в п. 1.4.</w:t>
      </w:r>
      <w:r w:rsidR="00376181" w:rsidRPr="00B23180">
        <w:rPr>
          <w:sz w:val="22"/>
          <w:szCs w:val="22"/>
        </w:rPr>
        <w:t xml:space="preserve"> настоящего Д</w:t>
      </w:r>
      <w:r w:rsidRPr="00B23180">
        <w:rPr>
          <w:sz w:val="22"/>
          <w:szCs w:val="22"/>
        </w:rPr>
        <w:t xml:space="preserve">оговора, а Участник долевого строительства, в свою очередь, обязуется </w:t>
      </w:r>
      <w:bookmarkStart w:id="5" w:name="_Hlk90291165"/>
      <w:r w:rsidR="009E0E47" w:rsidRPr="00B23180">
        <w:rPr>
          <w:sz w:val="22"/>
          <w:szCs w:val="22"/>
        </w:rPr>
        <w:t>в установленном настоящим Договором порядке и в установленные сроки</w:t>
      </w:r>
      <w:bookmarkEnd w:id="5"/>
      <w:r w:rsidR="009E0E47" w:rsidRPr="00B23180">
        <w:rPr>
          <w:sz w:val="22"/>
          <w:szCs w:val="22"/>
        </w:rPr>
        <w:t xml:space="preserve"> </w:t>
      </w:r>
      <w:r w:rsidRPr="00B23180">
        <w:rPr>
          <w:sz w:val="22"/>
          <w:szCs w:val="22"/>
        </w:rPr>
        <w:t>уплатить обусловленную настоящим договором цену</w:t>
      </w:r>
      <w:r w:rsidR="009E0E47" w:rsidRPr="00B23180">
        <w:rPr>
          <w:sz w:val="22"/>
          <w:szCs w:val="22"/>
        </w:rPr>
        <w:t>, а также,</w:t>
      </w:r>
      <w:r w:rsidRPr="00B23180">
        <w:rPr>
          <w:sz w:val="22"/>
          <w:szCs w:val="22"/>
        </w:rPr>
        <w:t xml:space="preserve"> </w:t>
      </w:r>
      <w:r w:rsidR="009E0E47" w:rsidRPr="00B23180">
        <w:rPr>
          <w:sz w:val="22"/>
          <w:szCs w:val="22"/>
        </w:rPr>
        <w:t xml:space="preserve">в установленном настоящим Договором порядке и в установленные сроки </w:t>
      </w:r>
      <w:r w:rsidRPr="00B23180">
        <w:rPr>
          <w:sz w:val="22"/>
          <w:szCs w:val="22"/>
        </w:rPr>
        <w:t xml:space="preserve">принять Объект долевого строительства при наличии разрешения на ввод в эксплуатацию Жилого дома. </w:t>
      </w:r>
    </w:p>
    <w:p w14:paraId="22E95819" w14:textId="061399D0" w:rsidR="00A668FD" w:rsidRPr="00B23180" w:rsidRDefault="00A668FD" w:rsidP="00B23180">
      <w:pPr>
        <w:ind w:firstLine="709"/>
        <w:jc w:val="both"/>
        <w:rPr>
          <w:kern w:val="3"/>
          <w:sz w:val="22"/>
          <w:szCs w:val="22"/>
        </w:rPr>
      </w:pPr>
      <w:r w:rsidRPr="00B23180">
        <w:rPr>
          <w:sz w:val="22"/>
          <w:szCs w:val="22"/>
        </w:rPr>
        <w:t>1.2.</w:t>
      </w:r>
      <w:r w:rsidR="009E0E47" w:rsidRPr="00B23180">
        <w:rPr>
          <w:sz w:val="22"/>
          <w:szCs w:val="22"/>
        </w:rPr>
        <w:t xml:space="preserve"> </w:t>
      </w:r>
      <w:r w:rsidRPr="00B23180">
        <w:rPr>
          <w:sz w:val="22"/>
          <w:szCs w:val="22"/>
        </w:rPr>
        <w:t xml:space="preserve">Жилой дом строится на основании </w:t>
      </w:r>
      <w:r w:rsidRPr="00B23180">
        <w:rPr>
          <w:b/>
          <w:bCs/>
          <w:sz w:val="22"/>
          <w:szCs w:val="22"/>
        </w:rPr>
        <w:t xml:space="preserve">разрешения на строительство </w:t>
      </w:r>
      <w:r w:rsidR="009A315A">
        <w:rPr>
          <w:b/>
          <w:bCs/>
          <w:sz w:val="22"/>
          <w:szCs w:val="22"/>
        </w:rPr>
        <w:t>№ 39-19-</w:t>
      </w:r>
      <w:r w:rsidR="00F61F2C">
        <w:rPr>
          <w:b/>
          <w:bCs/>
          <w:sz w:val="22"/>
          <w:szCs w:val="22"/>
        </w:rPr>
        <w:t>470</w:t>
      </w:r>
      <w:r w:rsidR="009A315A">
        <w:rPr>
          <w:b/>
          <w:bCs/>
          <w:sz w:val="22"/>
          <w:szCs w:val="22"/>
        </w:rPr>
        <w:t>-202</w:t>
      </w:r>
      <w:r w:rsidR="00D51996">
        <w:rPr>
          <w:b/>
          <w:bCs/>
          <w:sz w:val="22"/>
          <w:szCs w:val="22"/>
        </w:rPr>
        <w:t>4</w:t>
      </w:r>
      <w:r w:rsidR="009A315A">
        <w:rPr>
          <w:b/>
          <w:bCs/>
          <w:sz w:val="22"/>
          <w:szCs w:val="22"/>
        </w:rPr>
        <w:t xml:space="preserve"> от </w:t>
      </w:r>
      <w:r w:rsidR="00F61F2C">
        <w:rPr>
          <w:b/>
          <w:bCs/>
          <w:sz w:val="22"/>
          <w:szCs w:val="22"/>
        </w:rPr>
        <w:t>08</w:t>
      </w:r>
      <w:r w:rsidR="00D51996">
        <w:rPr>
          <w:b/>
          <w:bCs/>
          <w:sz w:val="22"/>
          <w:szCs w:val="22"/>
        </w:rPr>
        <w:t xml:space="preserve"> </w:t>
      </w:r>
      <w:r w:rsidR="00F61F2C">
        <w:rPr>
          <w:b/>
          <w:bCs/>
          <w:sz w:val="22"/>
          <w:szCs w:val="22"/>
        </w:rPr>
        <w:t>ноября</w:t>
      </w:r>
      <w:r w:rsidR="00D51996">
        <w:rPr>
          <w:b/>
          <w:bCs/>
          <w:sz w:val="22"/>
          <w:szCs w:val="22"/>
        </w:rPr>
        <w:t xml:space="preserve"> 2024</w:t>
      </w:r>
      <w:r w:rsidR="009A315A">
        <w:rPr>
          <w:b/>
          <w:bCs/>
          <w:sz w:val="22"/>
          <w:szCs w:val="22"/>
        </w:rPr>
        <w:t xml:space="preserve"> года</w:t>
      </w:r>
      <w:r w:rsidR="007D5F75" w:rsidRPr="009A315A">
        <w:rPr>
          <w:sz w:val="22"/>
          <w:szCs w:val="22"/>
        </w:rPr>
        <w:t>,</w:t>
      </w:r>
      <w:r w:rsidR="003300BE" w:rsidRPr="00B23180">
        <w:rPr>
          <w:sz w:val="22"/>
          <w:szCs w:val="22"/>
        </w:rPr>
        <w:t xml:space="preserve"> </w:t>
      </w:r>
      <w:r w:rsidR="00435BA7" w:rsidRPr="00B23180">
        <w:rPr>
          <w:sz w:val="22"/>
          <w:szCs w:val="22"/>
        </w:rPr>
        <w:t>выданно</w:t>
      </w:r>
      <w:r w:rsidR="00635C25" w:rsidRPr="00B23180">
        <w:rPr>
          <w:sz w:val="22"/>
          <w:szCs w:val="22"/>
        </w:rPr>
        <w:t>го</w:t>
      </w:r>
      <w:r w:rsidR="00AB3D56" w:rsidRPr="00B23180">
        <w:rPr>
          <w:sz w:val="22"/>
          <w:szCs w:val="22"/>
        </w:rPr>
        <w:t xml:space="preserve"> </w:t>
      </w:r>
      <w:r w:rsidR="006348D8" w:rsidRPr="00B23180">
        <w:rPr>
          <w:sz w:val="22"/>
          <w:szCs w:val="22"/>
        </w:rPr>
        <w:t>Министерством градостроительной политики Калининградской области</w:t>
      </w:r>
      <w:r w:rsidRPr="00B23180">
        <w:rPr>
          <w:sz w:val="22"/>
          <w:szCs w:val="22"/>
        </w:rPr>
        <w:t xml:space="preserve">, </w:t>
      </w:r>
      <w:r w:rsidR="00622C79" w:rsidRPr="00B23180">
        <w:rPr>
          <w:b/>
          <w:bCs/>
          <w:sz w:val="22"/>
          <w:szCs w:val="22"/>
        </w:rPr>
        <w:t xml:space="preserve">на земельном участке с кадастровым номером </w:t>
      </w:r>
      <w:bookmarkStart w:id="6" w:name="_Hlk114043792"/>
      <w:r w:rsidR="00622C79" w:rsidRPr="00B23180">
        <w:rPr>
          <w:b/>
          <w:bCs/>
          <w:sz w:val="22"/>
          <w:szCs w:val="22"/>
        </w:rPr>
        <w:t>39:19:</w:t>
      </w:r>
      <w:r w:rsidR="00D51996">
        <w:rPr>
          <w:b/>
          <w:bCs/>
          <w:sz w:val="22"/>
          <w:szCs w:val="22"/>
        </w:rPr>
        <w:t>0</w:t>
      </w:r>
      <w:r w:rsidR="00F61F2C">
        <w:rPr>
          <w:b/>
          <w:bCs/>
          <w:sz w:val="22"/>
          <w:szCs w:val="22"/>
        </w:rPr>
        <w:t>10108</w:t>
      </w:r>
      <w:r w:rsidR="00622C79" w:rsidRPr="00B23180">
        <w:rPr>
          <w:b/>
          <w:bCs/>
          <w:sz w:val="22"/>
          <w:szCs w:val="22"/>
        </w:rPr>
        <w:t>:</w:t>
      </w:r>
      <w:r w:rsidR="00F61F2C">
        <w:rPr>
          <w:b/>
          <w:bCs/>
          <w:sz w:val="22"/>
          <w:szCs w:val="22"/>
        </w:rPr>
        <w:t>231</w:t>
      </w:r>
      <w:r w:rsidR="00622C79" w:rsidRPr="00B23180">
        <w:rPr>
          <w:b/>
          <w:bCs/>
          <w:sz w:val="22"/>
          <w:szCs w:val="22"/>
        </w:rPr>
        <w:t xml:space="preserve">, площадью </w:t>
      </w:r>
      <w:r w:rsidR="00F61F2C">
        <w:rPr>
          <w:b/>
          <w:bCs/>
          <w:sz w:val="22"/>
          <w:szCs w:val="22"/>
        </w:rPr>
        <w:t>10676</w:t>
      </w:r>
      <w:r w:rsidR="003300BE" w:rsidRPr="00B23180">
        <w:rPr>
          <w:b/>
          <w:bCs/>
          <w:sz w:val="22"/>
          <w:szCs w:val="22"/>
        </w:rPr>
        <w:t xml:space="preserve"> </w:t>
      </w:r>
      <w:proofErr w:type="spellStart"/>
      <w:r w:rsidR="00622C79" w:rsidRPr="00B23180">
        <w:rPr>
          <w:b/>
          <w:bCs/>
          <w:sz w:val="22"/>
          <w:szCs w:val="22"/>
        </w:rPr>
        <w:t>кв.м</w:t>
      </w:r>
      <w:proofErr w:type="spellEnd"/>
      <w:r w:rsidR="00622C79" w:rsidRPr="00B23180">
        <w:rPr>
          <w:b/>
          <w:bCs/>
          <w:sz w:val="22"/>
          <w:szCs w:val="22"/>
        </w:rPr>
        <w:t>.</w:t>
      </w:r>
      <w:bookmarkEnd w:id="6"/>
      <w:r w:rsidR="00622C79" w:rsidRPr="00B23180">
        <w:rPr>
          <w:b/>
          <w:bCs/>
          <w:sz w:val="22"/>
          <w:szCs w:val="22"/>
        </w:rPr>
        <w:t>,</w:t>
      </w:r>
      <w:r w:rsidR="00622C79" w:rsidRPr="00B23180">
        <w:rPr>
          <w:sz w:val="22"/>
          <w:szCs w:val="22"/>
        </w:rPr>
        <w:t xml:space="preserve"> категория земель: земли населенных пунктов </w:t>
      </w:r>
      <w:r w:rsidR="004F61DD" w:rsidRPr="00B23180">
        <w:rPr>
          <w:sz w:val="22"/>
          <w:szCs w:val="22"/>
        </w:rPr>
        <w:t>–</w:t>
      </w:r>
      <w:r w:rsidR="00622C79" w:rsidRPr="00B23180">
        <w:rPr>
          <w:sz w:val="22"/>
          <w:szCs w:val="22"/>
        </w:rPr>
        <w:t xml:space="preserve"> </w:t>
      </w:r>
      <w:proofErr w:type="spellStart"/>
      <w:r w:rsidR="00B206A6">
        <w:rPr>
          <w:sz w:val="22"/>
          <w:szCs w:val="22"/>
        </w:rPr>
        <w:t>среднеэтажная</w:t>
      </w:r>
      <w:proofErr w:type="spellEnd"/>
      <w:r w:rsidR="00B206A6">
        <w:rPr>
          <w:sz w:val="22"/>
          <w:szCs w:val="22"/>
        </w:rPr>
        <w:t xml:space="preserve"> жилая застройка</w:t>
      </w:r>
      <w:r w:rsidR="003B2E2F" w:rsidRPr="00B23180">
        <w:rPr>
          <w:sz w:val="22"/>
          <w:szCs w:val="22"/>
        </w:rPr>
        <w:t>,</w:t>
      </w:r>
      <w:r w:rsidR="00622C79" w:rsidRPr="00B23180">
        <w:rPr>
          <w:sz w:val="22"/>
          <w:szCs w:val="22"/>
        </w:rPr>
        <w:t xml:space="preserve"> местоположение земельного участка: </w:t>
      </w:r>
      <w:r w:rsidR="00B206A6" w:rsidRPr="00B206A6">
        <w:rPr>
          <w:sz w:val="22"/>
          <w:szCs w:val="22"/>
        </w:rPr>
        <w:t xml:space="preserve">Калининградская область, г. Пионерский, ул. </w:t>
      </w:r>
      <w:r w:rsidR="00F61F2C">
        <w:rPr>
          <w:sz w:val="22"/>
          <w:szCs w:val="22"/>
        </w:rPr>
        <w:t>Рабочая</w:t>
      </w:r>
      <w:r w:rsidR="00622C79" w:rsidRPr="00B23180">
        <w:rPr>
          <w:sz w:val="22"/>
          <w:szCs w:val="22"/>
        </w:rPr>
        <w:t xml:space="preserve">. Земельный участок с кадастровым номером </w:t>
      </w:r>
      <w:r w:rsidR="00D51996" w:rsidRPr="00B23180">
        <w:rPr>
          <w:b/>
          <w:bCs/>
          <w:sz w:val="22"/>
          <w:szCs w:val="22"/>
        </w:rPr>
        <w:t>39:19:</w:t>
      </w:r>
      <w:r w:rsidR="00F61F2C">
        <w:rPr>
          <w:b/>
          <w:bCs/>
          <w:sz w:val="22"/>
          <w:szCs w:val="22"/>
        </w:rPr>
        <w:t>010108</w:t>
      </w:r>
      <w:r w:rsidR="00D51996" w:rsidRPr="00B23180">
        <w:rPr>
          <w:b/>
          <w:bCs/>
          <w:sz w:val="22"/>
          <w:szCs w:val="22"/>
        </w:rPr>
        <w:t>:</w:t>
      </w:r>
      <w:r w:rsidR="00F61F2C">
        <w:rPr>
          <w:b/>
          <w:bCs/>
          <w:sz w:val="22"/>
          <w:szCs w:val="22"/>
        </w:rPr>
        <w:t>231</w:t>
      </w:r>
      <w:r w:rsidR="00B206A6" w:rsidRPr="00B23180">
        <w:rPr>
          <w:b/>
          <w:bCs/>
          <w:sz w:val="22"/>
          <w:szCs w:val="22"/>
        </w:rPr>
        <w:t xml:space="preserve">, площадью </w:t>
      </w:r>
      <w:r w:rsidR="00F61F2C">
        <w:rPr>
          <w:b/>
          <w:bCs/>
          <w:sz w:val="22"/>
          <w:szCs w:val="22"/>
        </w:rPr>
        <w:t>10676</w:t>
      </w:r>
      <w:r w:rsidR="00B206A6" w:rsidRPr="00B23180">
        <w:rPr>
          <w:b/>
          <w:bCs/>
          <w:sz w:val="22"/>
          <w:szCs w:val="22"/>
        </w:rPr>
        <w:t xml:space="preserve"> </w:t>
      </w:r>
      <w:proofErr w:type="spellStart"/>
      <w:r w:rsidR="00B206A6" w:rsidRPr="00B23180">
        <w:rPr>
          <w:b/>
          <w:bCs/>
          <w:sz w:val="22"/>
          <w:szCs w:val="22"/>
        </w:rPr>
        <w:t>кв.м</w:t>
      </w:r>
      <w:proofErr w:type="spellEnd"/>
      <w:r w:rsidR="00B206A6" w:rsidRPr="00B23180">
        <w:rPr>
          <w:b/>
          <w:bCs/>
          <w:sz w:val="22"/>
          <w:szCs w:val="22"/>
        </w:rPr>
        <w:t>.,</w:t>
      </w:r>
      <w:r w:rsidR="00B206A6" w:rsidRPr="00B23180">
        <w:rPr>
          <w:sz w:val="22"/>
          <w:szCs w:val="22"/>
        </w:rPr>
        <w:t xml:space="preserve"> категория земель: земли населенных пунктов – </w:t>
      </w:r>
      <w:proofErr w:type="spellStart"/>
      <w:r w:rsidR="00B206A6">
        <w:rPr>
          <w:sz w:val="22"/>
          <w:szCs w:val="22"/>
        </w:rPr>
        <w:t>среднеэтажная</w:t>
      </w:r>
      <w:proofErr w:type="spellEnd"/>
      <w:r w:rsidR="00B206A6">
        <w:rPr>
          <w:sz w:val="22"/>
          <w:szCs w:val="22"/>
        </w:rPr>
        <w:t xml:space="preserve"> жилая застройка</w:t>
      </w:r>
      <w:r w:rsidR="00B206A6" w:rsidRPr="00B23180">
        <w:rPr>
          <w:sz w:val="22"/>
          <w:szCs w:val="22"/>
        </w:rPr>
        <w:t xml:space="preserve">, местоположение земельного участка: </w:t>
      </w:r>
      <w:r w:rsidR="00B206A6" w:rsidRPr="00B206A6">
        <w:rPr>
          <w:sz w:val="22"/>
          <w:szCs w:val="22"/>
        </w:rPr>
        <w:t xml:space="preserve">Калининградская область, г. Пионерский, ул. </w:t>
      </w:r>
      <w:r w:rsidR="00F61F2C">
        <w:rPr>
          <w:sz w:val="22"/>
          <w:szCs w:val="22"/>
        </w:rPr>
        <w:t>Рабочая</w:t>
      </w:r>
      <w:r w:rsidR="004F61DD" w:rsidRPr="00B23180">
        <w:rPr>
          <w:sz w:val="22"/>
          <w:szCs w:val="22"/>
        </w:rPr>
        <w:t xml:space="preserve">, </w:t>
      </w:r>
      <w:r w:rsidR="00B206A6">
        <w:rPr>
          <w:sz w:val="22"/>
          <w:szCs w:val="22"/>
        </w:rPr>
        <w:t xml:space="preserve">принадлежит </w:t>
      </w:r>
      <w:r w:rsidR="006348D8" w:rsidRPr="00B23180">
        <w:rPr>
          <w:sz w:val="22"/>
          <w:szCs w:val="22"/>
        </w:rPr>
        <w:t>ООО «Специализированный застройщик «</w:t>
      </w:r>
      <w:r w:rsidR="00D51996">
        <w:rPr>
          <w:sz w:val="22"/>
          <w:szCs w:val="22"/>
        </w:rPr>
        <w:t xml:space="preserve">СК </w:t>
      </w:r>
      <w:proofErr w:type="spellStart"/>
      <w:r w:rsidR="006348D8" w:rsidRPr="00B23180">
        <w:rPr>
          <w:sz w:val="22"/>
          <w:szCs w:val="22"/>
        </w:rPr>
        <w:t>МакроСтрой</w:t>
      </w:r>
      <w:proofErr w:type="spellEnd"/>
      <w:r w:rsidR="006348D8" w:rsidRPr="00B23180">
        <w:rPr>
          <w:sz w:val="22"/>
          <w:szCs w:val="22"/>
        </w:rPr>
        <w:t xml:space="preserve">» </w:t>
      </w:r>
      <w:r w:rsidR="00B206A6" w:rsidRPr="0028614D">
        <w:rPr>
          <w:sz w:val="22"/>
          <w:szCs w:val="22"/>
        </w:rPr>
        <w:t xml:space="preserve">на праве </w:t>
      </w:r>
      <w:r w:rsidR="00F61F2C">
        <w:rPr>
          <w:sz w:val="22"/>
          <w:szCs w:val="22"/>
        </w:rPr>
        <w:t>аренды</w:t>
      </w:r>
      <w:r w:rsidR="00B206A6" w:rsidRPr="0028614D">
        <w:rPr>
          <w:sz w:val="22"/>
          <w:szCs w:val="22"/>
        </w:rPr>
        <w:t xml:space="preserve"> на основании</w:t>
      </w:r>
      <w:r w:rsidR="00B206A6" w:rsidRPr="00B23180">
        <w:rPr>
          <w:sz w:val="22"/>
          <w:szCs w:val="22"/>
        </w:rPr>
        <w:t xml:space="preserve"> </w:t>
      </w:r>
      <w:r w:rsidR="007840B9">
        <w:rPr>
          <w:sz w:val="22"/>
          <w:szCs w:val="22"/>
        </w:rPr>
        <w:t xml:space="preserve">договора </w:t>
      </w:r>
      <w:r w:rsidR="00F61F2C">
        <w:rPr>
          <w:sz w:val="22"/>
          <w:szCs w:val="22"/>
        </w:rPr>
        <w:t>аренды земельного участка</w:t>
      </w:r>
      <w:r w:rsidR="00D51996">
        <w:rPr>
          <w:sz w:val="22"/>
          <w:szCs w:val="22"/>
        </w:rPr>
        <w:t xml:space="preserve"> № </w:t>
      </w:r>
      <w:r w:rsidR="00F61F2C">
        <w:rPr>
          <w:sz w:val="22"/>
          <w:szCs w:val="22"/>
        </w:rPr>
        <w:t>05/2024</w:t>
      </w:r>
      <w:r w:rsidR="00D51996">
        <w:rPr>
          <w:sz w:val="22"/>
          <w:szCs w:val="22"/>
        </w:rPr>
        <w:t xml:space="preserve"> о</w:t>
      </w:r>
      <w:r w:rsidR="00436F0B" w:rsidRPr="00B23180">
        <w:rPr>
          <w:sz w:val="22"/>
          <w:szCs w:val="22"/>
        </w:rPr>
        <w:t xml:space="preserve">т </w:t>
      </w:r>
      <w:r w:rsidR="00D51996">
        <w:rPr>
          <w:sz w:val="22"/>
          <w:szCs w:val="22"/>
        </w:rPr>
        <w:t>2</w:t>
      </w:r>
      <w:r w:rsidR="00F61F2C">
        <w:rPr>
          <w:sz w:val="22"/>
          <w:szCs w:val="22"/>
        </w:rPr>
        <w:t>6</w:t>
      </w:r>
      <w:r w:rsidR="00D51996">
        <w:rPr>
          <w:sz w:val="22"/>
          <w:szCs w:val="22"/>
        </w:rPr>
        <w:t>.</w:t>
      </w:r>
      <w:r w:rsidR="00F61F2C">
        <w:rPr>
          <w:sz w:val="22"/>
          <w:szCs w:val="22"/>
        </w:rPr>
        <w:t>04</w:t>
      </w:r>
      <w:r w:rsidR="00D51996">
        <w:rPr>
          <w:sz w:val="22"/>
          <w:szCs w:val="22"/>
        </w:rPr>
        <w:t>.202</w:t>
      </w:r>
      <w:r w:rsidR="00F61F2C">
        <w:rPr>
          <w:sz w:val="22"/>
          <w:szCs w:val="22"/>
        </w:rPr>
        <w:t>4</w:t>
      </w:r>
      <w:r w:rsidR="00436F0B" w:rsidRPr="00B23180">
        <w:rPr>
          <w:sz w:val="22"/>
          <w:szCs w:val="22"/>
        </w:rPr>
        <w:t xml:space="preserve"> года</w:t>
      </w:r>
      <w:r w:rsidR="00F61F2C">
        <w:rPr>
          <w:sz w:val="22"/>
          <w:szCs w:val="22"/>
        </w:rPr>
        <w:t>.</w:t>
      </w:r>
    </w:p>
    <w:p w14:paraId="6CE56D7A" w14:textId="2AD572B8" w:rsidR="00702214" w:rsidRPr="00B23180" w:rsidRDefault="004424F4" w:rsidP="00B23180">
      <w:pPr>
        <w:pStyle w:val="a8"/>
        <w:tabs>
          <w:tab w:val="left" w:pos="1418"/>
        </w:tabs>
        <w:spacing w:after="0"/>
        <w:ind w:firstLine="709"/>
        <w:jc w:val="both"/>
        <w:rPr>
          <w:sz w:val="22"/>
          <w:szCs w:val="22"/>
        </w:rPr>
      </w:pPr>
      <w:r w:rsidRPr="00B23180">
        <w:rPr>
          <w:sz w:val="22"/>
          <w:szCs w:val="22"/>
        </w:rPr>
        <w:t xml:space="preserve">1.3. Проектная декларация Застройщика на строительство Жилого дома </w:t>
      </w:r>
      <w:r w:rsidR="00702214" w:rsidRPr="005F0D3C">
        <w:rPr>
          <w:b/>
          <w:bCs/>
          <w:sz w:val="22"/>
          <w:szCs w:val="22"/>
        </w:rPr>
        <w:t>№</w:t>
      </w:r>
      <w:r w:rsidR="006A55D1">
        <w:rPr>
          <w:b/>
          <w:bCs/>
          <w:sz w:val="22"/>
          <w:szCs w:val="22"/>
        </w:rPr>
        <w:t>39-0014</w:t>
      </w:r>
      <w:r w:rsidR="00F61F2C">
        <w:rPr>
          <w:b/>
          <w:bCs/>
          <w:sz w:val="22"/>
          <w:szCs w:val="22"/>
        </w:rPr>
        <w:t>67</w:t>
      </w:r>
      <w:r w:rsidR="001B57A9" w:rsidRPr="005F0D3C">
        <w:rPr>
          <w:sz w:val="22"/>
          <w:szCs w:val="22"/>
        </w:rPr>
        <w:t xml:space="preserve"> </w:t>
      </w:r>
      <w:r w:rsidRPr="005F0D3C">
        <w:rPr>
          <w:sz w:val="22"/>
          <w:szCs w:val="22"/>
        </w:rPr>
        <w:t xml:space="preserve">размещена </w:t>
      </w:r>
      <w:bookmarkStart w:id="7" w:name="_Hlk90289188"/>
      <w:r w:rsidRPr="005F0D3C">
        <w:rPr>
          <w:sz w:val="22"/>
          <w:szCs w:val="22"/>
        </w:rPr>
        <w:t xml:space="preserve">на </w:t>
      </w:r>
      <w:r w:rsidR="00702214" w:rsidRPr="005F0D3C">
        <w:rPr>
          <w:sz w:val="22"/>
          <w:szCs w:val="22"/>
        </w:rPr>
        <w:t>портале Единой информационной системы жилищного строительства</w:t>
      </w:r>
      <w:bookmarkEnd w:id="7"/>
      <w:r w:rsidR="006E101E" w:rsidRPr="005F0D3C">
        <w:rPr>
          <w:sz w:val="22"/>
          <w:szCs w:val="22"/>
        </w:rPr>
        <w:t xml:space="preserve"> </w:t>
      </w:r>
      <w:r w:rsidR="006A55D1">
        <w:rPr>
          <w:b/>
          <w:bCs/>
          <w:sz w:val="22"/>
          <w:szCs w:val="22"/>
        </w:rPr>
        <w:t>1</w:t>
      </w:r>
      <w:r w:rsidR="00F61F2C">
        <w:rPr>
          <w:b/>
          <w:bCs/>
          <w:sz w:val="22"/>
          <w:szCs w:val="22"/>
        </w:rPr>
        <w:t>9</w:t>
      </w:r>
      <w:r w:rsidR="006A55D1">
        <w:rPr>
          <w:b/>
          <w:bCs/>
          <w:sz w:val="22"/>
          <w:szCs w:val="22"/>
        </w:rPr>
        <w:t xml:space="preserve"> </w:t>
      </w:r>
      <w:r w:rsidR="00F61F2C">
        <w:rPr>
          <w:b/>
          <w:bCs/>
          <w:sz w:val="22"/>
          <w:szCs w:val="22"/>
        </w:rPr>
        <w:t>ноября</w:t>
      </w:r>
      <w:r w:rsidR="006A55D1">
        <w:rPr>
          <w:b/>
          <w:bCs/>
          <w:sz w:val="22"/>
          <w:szCs w:val="22"/>
        </w:rPr>
        <w:t xml:space="preserve"> 2024</w:t>
      </w:r>
      <w:r w:rsidR="006E101E" w:rsidRPr="005F0D3C">
        <w:rPr>
          <w:b/>
          <w:bCs/>
          <w:sz w:val="22"/>
          <w:szCs w:val="22"/>
        </w:rPr>
        <w:t xml:space="preserve"> года</w:t>
      </w:r>
      <w:r w:rsidR="00702214" w:rsidRPr="005F0D3C">
        <w:rPr>
          <w:sz w:val="22"/>
          <w:szCs w:val="22"/>
        </w:rPr>
        <w:t xml:space="preserve"> (адрес сайта (портала) </w:t>
      </w:r>
      <w:proofErr w:type="spellStart"/>
      <w:r w:rsidR="00702214" w:rsidRPr="005F0D3C">
        <w:rPr>
          <w:sz w:val="22"/>
          <w:szCs w:val="22"/>
        </w:rPr>
        <w:t>наш.дом.рф</w:t>
      </w:r>
      <w:proofErr w:type="spellEnd"/>
      <w:r w:rsidR="00702214" w:rsidRPr="005F0D3C">
        <w:rPr>
          <w:sz w:val="22"/>
          <w:szCs w:val="22"/>
        </w:rPr>
        <w:t>).</w:t>
      </w:r>
      <w:r w:rsidR="00702214" w:rsidRPr="00B23180">
        <w:rPr>
          <w:sz w:val="22"/>
          <w:szCs w:val="22"/>
        </w:rPr>
        <w:t xml:space="preserve"> </w:t>
      </w:r>
    </w:p>
    <w:p w14:paraId="38A5DC94" w14:textId="47132AD5" w:rsidR="00702214" w:rsidRPr="00B23180" w:rsidRDefault="004424F4" w:rsidP="00B23180">
      <w:pPr>
        <w:pStyle w:val="a8"/>
        <w:tabs>
          <w:tab w:val="left" w:pos="1418"/>
        </w:tabs>
        <w:spacing w:after="0"/>
        <w:ind w:firstLine="709"/>
        <w:jc w:val="both"/>
        <w:rPr>
          <w:sz w:val="22"/>
          <w:szCs w:val="22"/>
        </w:rPr>
      </w:pPr>
      <w:r w:rsidRPr="00B23180">
        <w:rPr>
          <w:sz w:val="22"/>
          <w:szCs w:val="22"/>
        </w:rPr>
        <w:t>Изменения в проектную декларацию размещаются</w:t>
      </w:r>
      <w:r w:rsidR="00E33CC5" w:rsidRPr="00B23180">
        <w:rPr>
          <w:sz w:val="22"/>
          <w:szCs w:val="22"/>
        </w:rPr>
        <w:t xml:space="preserve"> </w:t>
      </w:r>
      <w:r w:rsidR="00B56440" w:rsidRPr="00B23180">
        <w:rPr>
          <w:sz w:val="22"/>
          <w:szCs w:val="22"/>
        </w:rPr>
        <w:t>(публикуются)</w:t>
      </w:r>
      <w:r w:rsidRPr="00B23180">
        <w:rPr>
          <w:sz w:val="22"/>
          <w:szCs w:val="22"/>
        </w:rPr>
        <w:t xml:space="preserve"> в установленном законодательством Российской Федерации порядке на портале Единой информационной системы жилищного строительства. </w:t>
      </w:r>
    </w:p>
    <w:p w14:paraId="3A68202C" w14:textId="77777777" w:rsidR="003B2F38" w:rsidRPr="00B23180" w:rsidRDefault="00CA3FE5" w:rsidP="00B23180">
      <w:pPr>
        <w:pStyle w:val="a8"/>
        <w:spacing w:after="0"/>
        <w:ind w:firstLine="709"/>
        <w:jc w:val="both"/>
        <w:rPr>
          <w:sz w:val="22"/>
          <w:szCs w:val="22"/>
        </w:rPr>
      </w:pPr>
      <w:r w:rsidRPr="00B23180">
        <w:rPr>
          <w:sz w:val="22"/>
          <w:szCs w:val="22"/>
        </w:rPr>
        <w:t>1.4.</w:t>
      </w:r>
      <w:r w:rsidRPr="00B23180">
        <w:rPr>
          <w:sz w:val="22"/>
          <w:szCs w:val="22"/>
        </w:rPr>
        <w:tab/>
        <w:t>Объектом долевого строительства является</w:t>
      </w:r>
      <w:r w:rsidR="003B2F38" w:rsidRPr="00B23180">
        <w:rPr>
          <w:sz w:val="22"/>
          <w:szCs w:val="22"/>
        </w:rPr>
        <w:t>:</w:t>
      </w:r>
    </w:p>
    <w:p w14:paraId="73AB632B" w14:textId="58652A2D" w:rsidR="0013641A" w:rsidRDefault="0013641A" w:rsidP="0013641A">
      <w:pPr>
        <w:pStyle w:val="a8"/>
        <w:spacing w:after="0"/>
        <w:ind w:firstLine="709"/>
        <w:jc w:val="both"/>
        <w:rPr>
          <w:b/>
          <w:sz w:val="22"/>
          <w:szCs w:val="22"/>
        </w:rPr>
      </w:pPr>
      <w:proofErr w:type="gramStart"/>
      <w:r>
        <w:rPr>
          <w:b/>
          <w:sz w:val="22"/>
          <w:szCs w:val="22"/>
        </w:rPr>
        <w:t>нежилое</w:t>
      </w:r>
      <w:proofErr w:type="gramEnd"/>
      <w:r>
        <w:rPr>
          <w:b/>
          <w:sz w:val="22"/>
          <w:szCs w:val="22"/>
        </w:rPr>
        <w:t xml:space="preserve"> помещение</w:t>
      </w:r>
      <w:r w:rsidRPr="00B23180">
        <w:rPr>
          <w:b/>
          <w:sz w:val="22"/>
          <w:szCs w:val="22"/>
        </w:rPr>
        <w:t xml:space="preserve"> со строительным номером ____ (_______________) проектной площадью (общей приведенной) _____ (________</w:t>
      </w:r>
      <w:r w:rsidRPr="00B23180">
        <w:rPr>
          <w:b/>
          <w:bCs/>
          <w:sz w:val="22"/>
          <w:szCs w:val="22"/>
        </w:rPr>
        <w:t xml:space="preserve"> целых, _______ десятых) </w:t>
      </w:r>
      <w:r w:rsidRPr="00B23180">
        <w:rPr>
          <w:b/>
          <w:sz w:val="22"/>
          <w:szCs w:val="22"/>
        </w:rPr>
        <w:t>кв. метров, расположенн</w:t>
      </w:r>
      <w:r>
        <w:rPr>
          <w:b/>
          <w:sz w:val="22"/>
          <w:szCs w:val="22"/>
        </w:rPr>
        <w:t>ое</w:t>
      </w:r>
      <w:r w:rsidRPr="00B23180">
        <w:rPr>
          <w:b/>
          <w:sz w:val="22"/>
          <w:szCs w:val="22"/>
        </w:rPr>
        <w:t xml:space="preserve"> </w:t>
      </w:r>
      <w:r>
        <w:rPr>
          <w:b/>
          <w:sz w:val="22"/>
          <w:szCs w:val="22"/>
        </w:rPr>
        <w:t>в подвальном</w:t>
      </w:r>
      <w:r w:rsidRPr="00B23180">
        <w:rPr>
          <w:b/>
          <w:sz w:val="22"/>
          <w:szCs w:val="22"/>
        </w:rPr>
        <w:t xml:space="preserve"> этаже </w:t>
      </w:r>
      <w:r w:rsidRPr="00956890">
        <w:rPr>
          <w:b/>
          <w:sz w:val="22"/>
          <w:szCs w:val="22"/>
        </w:rPr>
        <w:t>в ___ секции (подъезде)</w:t>
      </w:r>
      <w:r w:rsidRPr="00B23180">
        <w:rPr>
          <w:sz w:val="22"/>
          <w:szCs w:val="22"/>
        </w:rPr>
        <w:t xml:space="preserve"> строящегося Жилого дома</w:t>
      </w:r>
      <w:r w:rsidR="00B80477">
        <w:rPr>
          <w:sz w:val="22"/>
          <w:szCs w:val="22"/>
        </w:rPr>
        <w:t xml:space="preserve"> </w:t>
      </w:r>
      <w:r w:rsidR="00B80477" w:rsidRPr="00B80477">
        <w:rPr>
          <w:b/>
          <w:sz w:val="22"/>
          <w:szCs w:val="22"/>
        </w:rPr>
        <w:t>№ 2 по ГП.</w:t>
      </w:r>
    </w:p>
    <w:p w14:paraId="4BE3BD9A" w14:textId="77777777" w:rsidR="00CA3FE5" w:rsidRPr="00B23180" w:rsidRDefault="00CA3FE5" w:rsidP="00B23180">
      <w:pPr>
        <w:pStyle w:val="a8"/>
        <w:spacing w:after="0"/>
        <w:ind w:firstLine="709"/>
        <w:jc w:val="both"/>
        <w:rPr>
          <w:sz w:val="22"/>
          <w:szCs w:val="22"/>
        </w:rPr>
      </w:pPr>
      <w:r w:rsidRPr="00B23180">
        <w:rPr>
          <w:sz w:val="22"/>
          <w:szCs w:val="22"/>
        </w:rPr>
        <w:t xml:space="preserve">Указанный номер Объекта долевого строительства является предварительным (строительным) номером, присвоенным ему на период строительства Жилого дома. К моменту ввода в эксплуатацию Жилого дома, после проведения кадастровых работ в отношении жилых и нежилых помещений, Объекту долевого строительства будет присвоен постоянный номер. </w:t>
      </w:r>
    </w:p>
    <w:p w14:paraId="7AEDA71E" w14:textId="3C2D808B" w:rsidR="00A668FD" w:rsidRPr="00B23180" w:rsidRDefault="00CA3FE5" w:rsidP="00B23180">
      <w:pPr>
        <w:pStyle w:val="a8"/>
        <w:spacing w:after="0"/>
        <w:ind w:firstLine="709"/>
        <w:jc w:val="both"/>
        <w:rPr>
          <w:sz w:val="22"/>
          <w:szCs w:val="22"/>
        </w:rPr>
      </w:pPr>
      <w:r w:rsidRPr="00B23180">
        <w:rPr>
          <w:sz w:val="22"/>
          <w:szCs w:val="22"/>
        </w:rPr>
        <w:t>Основные характеристики Объекта долевого строительства приведены в Приложении № 1. Планировка Объекта долевого строительства</w:t>
      </w:r>
      <w:r w:rsidR="00A95568" w:rsidRPr="00B23180">
        <w:rPr>
          <w:sz w:val="22"/>
          <w:szCs w:val="22"/>
        </w:rPr>
        <w:t>, сведения о количестве и площади комнат, помещений вспомогательного использования, холодных помещений Объекта долевого строительства</w:t>
      </w:r>
      <w:r w:rsidRPr="00B23180">
        <w:rPr>
          <w:sz w:val="22"/>
          <w:szCs w:val="22"/>
        </w:rPr>
        <w:t xml:space="preserve"> и его расположение на этаже определяются Приложением № 2. Приложения №1, 2 являются неотъемлемой частью настоящего Договора.</w:t>
      </w:r>
    </w:p>
    <w:p w14:paraId="0A311280" w14:textId="66500D27" w:rsidR="00A668FD" w:rsidRPr="00B23180" w:rsidRDefault="00A668FD" w:rsidP="00B23180">
      <w:pPr>
        <w:pStyle w:val="a8"/>
        <w:tabs>
          <w:tab w:val="left" w:pos="993"/>
        </w:tabs>
        <w:spacing w:after="0"/>
        <w:ind w:firstLine="709"/>
        <w:jc w:val="both"/>
        <w:rPr>
          <w:sz w:val="22"/>
          <w:szCs w:val="22"/>
        </w:rPr>
      </w:pPr>
      <w:r w:rsidRPr="00B23180">
        <w:rPr>
          <w:sz w:val="22"/>
          <w:szCs w:val="22"/>
        </w:rPr>
        <w:lastRenderedPageBreak/>
        <w:t>1.</w:t>
      </w:r>
      <w:r w:rsidR="00DA6D8E" w:rsidRPr="00B23180">
        <w:rPr>
          <w:sz w:val="22"/>
          <w:szCs w:val="22"/>
        </w:rPr>
        <w:t>5</w:t>
      </w:r>
      <w:r w:rsidRPr="00B23180">
        <w:rPr>
          <w:sz w:val="22"/>
          <w:szCs w:val="22"/>
        </w:rPr>
        <w:t>.</w:t>
      </w:r>
      <w:r w:rsidRPr="00B23180">
        <w:rPr>
          <w:sz w:val="22"/>
          <w:szCs w:val="22"/>
        </w:rPr>
        <w:tab/>
        <w:t>Адрес Объекта долевого строительства и некоторые его характеристики могут быть уточнены после завершения строительством Жилого дома и получения разрешения на ввод его в эксплуатацию. Фактическая площадь Объекта долевого строительства, включающая в себя</w:t>
      </w:r>
      <w:r w:rsidR="00A95568" w:rsidRPr="00B23180">
        <w:rPr>
          <w:sz w:val="22"/>
          <w:szCs w:val="22"/>
        </w:rPr>
        <w:t xml:space="preserve"> </w:t>
      </w:r>
      <w:r w:rsidR="00A67488" w:rsidRPr="00B23180">
        <w:rPr>
          <w:sz w:val="22"/>
          <w:szCs w:val="22"/>
        </w:rPr>
        <w:t xml:space="preserve">в том числе приведенную площадь </w:t>
      </w:r>
      <w:r w:rsidR="00012928" w:rsidRPr="00B23180">
        <w:rPr>
          <w:sz w:val="22"/>
          <w:szCs w:val="22"/>
        </w:rPr>
        <w:t>холодного</w:t>
      </w:r>
      <w:r w:rsidR="00A67488" w:rsidRPr="00B23180">
        <w:rPr>
          <w:sz w:val="22"/>
          <w:szCs w:val="22"/>
        </w:rPr>
        <w:t xml:space="preserve"> помещения, </w:t>
      </w:r>
      <w:r w:rsidRPr="00B23180">
        <w:rPr>
          <w:sz w:val="22"/>
          <w:szCs w:val="22"/>
        </w:rPr>
        <w:t xml:space="preserve">будет уточнена по результатам </w:t>
      </w:r>
      <w:r w:rsidR="00012928" w:rsidRPr="00B23180">
        <w:rPr>
          <w:sz w:val="22"/>
          <w:szCs w:val="22"/>
        </w:rPr>
        <w:t>обмеров (кадастровых работ) в отношении</w:t>
      </w:r>
      <w:r w:rsidRPr="00B23180">
        <w:rPr>
          <w:sz w:val="22"/>
          <w:szCs w:val="22"/>
        </w:rPr>
        <w:t xml:space="preserve"> жилых и нежилых помещений Жилого дома </w:t>
      </w:r>
      <w:r w:rsidR="00012928" w:rsidRPr="00B23180">
        <w:rPr>
          <w:sz w:val="22"/>
          <w:szCs w:val="22"/>
        </w:rPr>
        <w:t>кадастровым инженером</w:t>
      </w:r>
      <w:r w:rsidRPr="00B23180">
        <w:rPr>
          <w:sz w:val="22"/>
          <w:szCs w:val="22"/>
        </w:rPr>
        <w:t>.</w:t>
      </w:r>
      <w:bookmarkEnd w:id="3"/>
    </w:p>
    <w:p w14:paraId="179F81DC" w14:textId="77777777" w:rsidR="003418AD" w:rsidRPr="00B23180" w:rsidRDefault="006439FA" w:rsidP="00B23180">
      <w:pPr>
        <w:pStyle w:val="a8"/>
        <w:numPr>
          <w:ilvl w:val="0"/>
          <w:numId w:val="1"/>
        </w:numPr>
        <w:tabs>
          <w:tab w:val="clear" w:pos="360"/>
          <w:tab w:val="num" w:pos="567"/>
        </w:tabs>
        <w:spacing w:after="0"/>
        <w:ind w:firstLine="709"/>
        <w:jc w:val="center"/>
        <w:rPr>
          <w:b/>
          <w:bCs/>
          <w:sz w:val="22"/>
          <w:szCs w:val="22"/>
        </w:rPr>
      </w:pPr>
      <w:r w:rsidRPr="00B23180">
        <w:rPr>
          <w:b/>
          <w:bCs/>
          <w:sz w:val="22"/>
          <w:szCs w:val="22"/>
        </w:rPr>
        <w:t>Цена договора, сроки и порядок ее уплаты.</w:t>
      </w:r>
    </w:p>
    <w:p w14:paraId="5D4581BA" w14:textId="6B7E7F63" w:rsidR="00A82792" w:rsidRPr="00B23180" w:rsidRDefault="00A82792" w:rsidP="00B23180">
      <w:pPr>
        <w:pStyle w:val="a8"/>
        <w:tabs>
          <w:tab w:val="left" w:pos="993"/>
        </w:tabs>
        <w:spacing w:after="0"/>
        <w:ind w:firstLine="709"/>
        <w:jc w:val="both"/>
        <w:rPr>
          <w:sz w:val="22"/>
          <w:szCs w:val="22"/>
        </w:rPr>
      </w:pPr>
      <w:r w:rsidRPr="00B23180">
        <w:rPr>
          <w:sz w:val="22"/>
          <w:szCs w:val="22"/>
        </w:rPr>
        <w:t>2.1.</w:t>
      </w:r>
      <w:r w:rsidRPr="00B23180">
        <w:rPr>
          <w:sz w:val="22"/>
          <w:szCs w:val="22"/>
        </w:rPr>
        <w:tab/>
        <w:t xml:space="preserve">Размер денежных средств, подлежащих уплате Участником долевого строительства Застройщику для создания Объекта долевого строительства (цена договора) определен сторонами в сумме </w:t>
      </w:r>
      <w:bookmarkStart w:id="8" w:name="_Hlk67482740"/>
      <w:bookmarkStart w:id="9" w:name="_Hlk74231034"/>
      <w:r w:rsidR="0010183F" w:rsidRPr="00B23180">
        <w:rPr>
          <w:b/>
          <w:sz w:val="22"/>
          <w:szCs w:val="22"/>
        </w:rPr>
        <w:t>_________ (__________________________)</w:t>
      </w:r>
      <w:bookmarkEnd w:id="8"/>
      <w:r w:rsidR="0010183F" w:rsidRPr="00B23180">
        <w:rPr>
          <w:b/>
          <w:sz w:val="22"/>
          <w:szCs w:val="22"/>
        </w:rPr>
        <w:t xml:space="preserve"> рублей </w:t>
      </w:r>
      <w:bookmarkEnd w:id="9"/>
      <w:r w:rsidR="0010183F" w:rsidRPr="00B23180">
        <w:rPr>
          <w:sz w:val="22"/>
          <w:szCs w:val="22"/>
        </w:rPr>
        <w:t xml:space="preserve">из расчета _________ рублей </w:t>
      </w:r>
      <w:r w:rsidRPr="00B23180">
        <w:rPr>
          <w:sz w:val="22"/>
          <w:szCs w:val="22"/>
        </w:rPr>
        <w:t>за 1 (один) квадратный метр проектной площади (общей приведенной площади). При расчете цены настоящего договора учтена проектная общая приведенная площадь, т.е. проектная площадь Объекта долевого строительства, включающая в себя проектную общую площадь и приведенную площадь холодных помещений.</w:t>
      </w:r>
      <w:r w:rsidR="004837D0" w:rsidRPr="00B23180">
        <w:rPr>
          <w:sz w:val="22"/>
          <w:szCs w:val="22"/>
        </w:rPr>
        <w:t xml:space="preserve"> Под площадью объекта по тексту договора сторонами понимается общая приведенная площадь.</w:t>
      </w:r>
    </w:p>
    <w:p w14:paraId="4E8EAE3C" w14:textId="2908BF5D" w:rsidR="00141C1B" w:rsidRPr="00B23180" w:rsidRDefault="00141C1B" w:rsidP="00B23180">
      <w:pPr>
        <w:tabs>
          <w:tab w:val="left" w:pos="1134"/>
        </w:tabs>
        <w:ind w:firstLine="709"/>
        <w:jc w:val="both"/>
        <w:rPr>
          <w:sz w:val="22"/>
          <w:szCs w:val="22"/>
        </w:rPr>
      </w:pPr>
      <w:r w:rsidRPr="00B23180">
        <w:rPr>
          <w:sz w:val="22"/>
          <w:szCs w:val="22"/>
        </w:rPr>
        <w:t>2.2.</w:t>
      </w:r>
      <w:r w:rsidRPr="00B23180">
        <w:rPr>
          <w:sz w:val="22"/>
          <w:szCs w:val="22"/>
        </w:rPr>
        <w:tab/>
        <w:t xml:space="preserve">Участник долевого строительства вносит определенную в соответствии с п. 2.1. настоящего Договора денежную сумму на счет </w:t>
      </w:r>
      <w:proofErr w:type="spellStart"/>
      <w:r w:rsidRPr="00B23180">
        <w:rPr>
          <w:sz w:val="22"/>
          <w:szCs w:val="22"/>
        </w:rPr>
        <w:t>эскроу</w:t>
      </w:r>
      <w:proofErr w:type="spellEnd"/>
      <w:r w:rsidRPr="00B23180">
        <w:rPr>
          <w:sz w:val="22"/>
          <w:szCs w:val="22"/>
        </w:rPr>
        <w:t xml:space="preserve">, </w:t>
      </w:r>
      <w:r w:rsidR="00F26A9E" w:rsidRPr="00B23180">
        <w:rPr>
          <w:sz w:val="22"/>
          <w:szCs w:val="22"/>
        </w:rPr>
        <w:t>открываемый в ПАО Сбербанк (</w:t>
      </w:r>
      <w:proofErr w:type="spellStart"/>
      <w:r w:rsidR="00F26A9E" w:rsidRPr="00B23180">
        <w:rPr>
          <w:sz w:val="22"/>
          <w:szCs w:val="22"/>
        </w:rPr>
        <w:t>Эскроу</w:t>
      </w:r>
      <w:proofErr w:type="spellEnd"/>
      <w:r w:rsidR="00F26A9E" w:rsidRPr="00B23180">
        <w:rPr>
          <w:sz w:val="22"/>
          <w:szCs w:val="22"/>
        </w:rPr>
        <w:t xml:space="preserve">-агент) для учета и блокирования денежных средств, полученных </w:t>
      </w:r>
      <w:proofErr w:type="spellStart"/>
      <w:r w:rsidR="00F26A9E" w:rsidRPr="00B23180">
        <w:rPr>
          <w:sz w:val="22"/>
          <w:szCs w:val="22"/>
        </w:rPr>
        <w:t>Эскроу</w:t>
      </w:r>
      <w:proofErr w:type="spellEnd"/>
      <w:r w:rsidR="00F26A9E" w:rsidRPr="00B23180">
        <w:rPr>
          <w:sz w:val="22"/>
          <w:szCs w:val="22"/>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F26A9E" w:rsidRPr="00B23180">
        <w:rPr>
          <w:sz w:val="22"/>
          <w:szCs w:val="22"/>
        </w:rPr>
        <w:t>эскроу</w:t>
      </w:r>
      <w:proofErr w:type="spellEnd"/>
      <w:r w:rsidR="00F26A9E" w:rsidRPr="00B23180">
        <w:rPr>
          <w:sz w:val="22"/>
          <w:szCs w:val="22"/>
        </w:rPr>
        <w:t xml:space="preserve">, заключенным между Бенефициаром, Депонентом и </w:t>
      </w:r>
      <w:proofErr w:type="spellStart"/>
      <w:r w:rsidR="00F26A9E" w:rsidRPr="00B23180">
        <w:rPr>
          <w:sz w:val="22"/>
          <w:szCs w:val="22"/>
        </w:rPr>
        <w:t>Эскроу</w:t>
      </w:r>
      <w:proofErr w:type="spellEnd"/>
      <w:r w:rsidR="00F26A9E" w:rsidRPr="00B23180">
        <w:rPr>
          <w:sz w:val="22"/>
          <w:szCs w:val="22"/>
        </w:rPr>
        <w:t>-агентом</w:t>
      </w:r>
      <w:r w:rsidR="005F014C" w:rsidRPr="00B23180">
        <w:rPr>
          <w:sz w:val="22"/>
          <w:szCs w:val="22"/>
        </w:rPr>
        <w:t>.</w:t>
      </w:r>
      <w:r w:rsidR="00E42E97" w:rsidRPr="00B23180">
        <w:rPr>
          <w:sz w:val="22"/>
          <w:szCs w:val="22"/>
        </w:rPr>
        <w:t xml:space="preserve"> </w:t>
      </w:r>
      <w:proofErr w:type="spellStart"/>
      <w:r w:rsidR="005F014C" w:rsidRPr="00B23180">
        <w:rPr>
          <w:sz w:val="22"/>
          <w:szCs w:val="22"/>
        </w:rPr>
        <w:t>Э</w:t>
      </w:r>
      <w:r w:rsidRPr="00B23180">
        <w:rPr>
          <w:sz w:val="22"/>
          <w:szCs w:val="22"/>
        </w:rPr>
        <w:t>скроу</w:t>
      </w:r>
      <w:proofErr w:type="spellEnd"/>
      <w:r w:rsidRPr="00B23180">
        <w:rPr>
          <w:sz w:val="22"/>
          <w:szCs w:val="22"/>
        </w:rPr>
        <w:t>-агент - ПАО Сбербанк</w:t>
      </w:r>
      <w:r w:rsidR="008514FC" w:rsidRPr="00B23180">
        <w:rPr>
          <w:sz w:val="22"/>
          <w:szCs w:val="22"/>
        </w:rPr>
        <w:t xml:space="preserve"> </w:t>
      </w:r>
      <w:r w:rsidRPr="00B23180">
        <w:rPr>
          <w:sz w:val="22"/>
          <w:szCs w:val="22"/>
        </w:rPr>
        <w:t xml:space="preserve">(фирменное наименование: </w:t>
      </w:r>
      <w:r w:rsidR="00F94893" w:rsidRPr="00B23180">
        <w:rPr>
          <w:sz w:val="22"/>
          <w:szCs w:val="22"/>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00F94893" w:rsidRPr="00B23180">
          <w:rPr>
            <w:rStyle w:val="a3"/>
            <w:color w:val="auto"/>
            <w:sz w:val="22"/>
            <w:szCs w:val="22"/>
          </w:rPr>
          <w:t>Escrow_Sberbank@sberbank.ru</w:t>
        </w:r>
      </w:hyperlink>
      <w:r w:rsidR="00F94893" w:rsidRPr="00B23180">
        <w:rPr>
          <w:sz w:val="22"/>
          <w:szCs w:val="22"/>
        </w:rPr>
        <w:t>,номер телефона:900 – для мобильных, 8 (800) 555 55 50 – для мобильных и городских.</w:t>
      </w:r>
    </w:p>
    <w:p w14:paraId="2736D467" w14:textId="77777777" w:rsidR="0010183F" w:rsidRPr="00B23180" w:rsidRDefault="0010183F" w:rsidP="00B23180">
      <w:pPr>
        <w:ind w:firstLine="709"/>
        <w:jc w:val="both"/>
        <w:rPr>
          <w:sz w:val="22"/>
          <w:szCs w:val="22"/>
        </w:rPr>
      </w:pPr>
      <w:bookmarkStart w:id="10" w:name="_Hlk19113096"/>
      <w:r w:rsidRPr="00B23180">
        <w:rPr>
          <w:sz w:val="22"/>
          <w:szCs w:val="22"/>
        </w:rPr>
        <w:t xml:space="preserve">2.2.1. Депонентом счета </w:t>
      </w:r>
      <w:proofErr w:type="spellStart"/>
      <w:r w:rsidRPr="00B23180">
        <w:rPr>
          <w:sz w:val="22"/>
          <w:szCs w:val="22"/>
        </w:rPr>
        <w:t>эскроу</w:t>
      </w:r>
      <w:proofErr w:type="spellEnd"/>
      <w:r w:rsidRPr="00B23180">
        <w:rPr>
          <w:sz w:val="22"/>
          <w:szCs w:val="22"/>
        </w:rPr>
        <w:t xml:space="preserve"> по настоящему договору, который от своего лица или (при наличии нескольких участников долевого участия по договору участия в долевом строительстве указывается один участник долевого строительства) от своего лица и в интересах всех участников в целях исполнения солидарного обязательства по оплате цены договора участия в долевом строительстве открывает счет </w:t>
      </w:r>
      <w:proofErr w:type="spellStart"/>
      <w:r w:rsidRPr="00B23180">
        <w:rPr>
          <w:sz w:val="22"/>
          <w:szCs w:val="22"/>
        </w:rPr>
        <w:t>эскроу</w:t>
      </w:r>
      <w:proofErr w:type="spellEnd"/>
      <w:r w:rsidRPr="00B23180">
        <w:rPr>
          <w:sz w:val="22"/>
          <w:szCs w:val="22"/>
        </w:rPr>
        <w:t xml:space="preserve"> является _________________</w:t>
      </w:r>
    </w:p>
    <w:p w14:paraId="7D7F30C8" w14:textId="77777777" w:rsidR="0010183F" w:rsidRPr="00B23180" w:rsidRDefault="0010183F" w:rsidP="00B23180">
      <w:pPr>
        <w:ind w:firstLine="709"/>
        <w:jc w:val="both"/>
        <w:rPr>
          <w:sz w:val="22"/>
          <w:szCs w:val="22"/>
        </w:rPr>
      </w:pPr>
      <w:r w:rsidRPr="00B23180">
        <w:rPr>
          <w:sz w:val="22"/>
          <w:szCs w:val="22"/>
        </w:rPr>
        <w:t xml:space="preserve">2.2.2.  Денежные средства в оплату стоимости долевого участия в строительстве, определенной п.2.1. настоящего договора, вносятся Участником долевого строительства на счет </w:t>
      </w:r>
      <w:proofErr w:type="spellStart"/>
      <w:r w:rsidRPr="00B23180">
        <w:rPr>
          <w:sz w:val="22"/>
          <w:szCs w:val="22"/>
        </w:rPr>
        <w:t>эскроу</w:t>
      </w:r>
      <w:proofErr w:type="spellEnd"/>
      <w:r w:rsidRPr="00B23180">
        <w:rPr>
          <w:sz w:val="22"/>
          <w:szCs w:val="22"/>
        </w:rPr>
        <w:t xml:space="preserve"> (депонируются на счете </w:t>
      </w:r>
      <w:proofErr w:type="spellStart"/>
      <w:r w:rsidRPr="00B23180">
        <w:rPr>
          <w:sz w:val="22"/>
          <w:szCs w:val="22"/>
        </w:rPr>
        <w:t>эскроу</w:t>
      </w:r>
      <w:proofErr w:type="spellEnd"/>
      <w:r w:rsidRPr="00B23180">
        <w:rPr>
          <w:sz w:val="22"/>
          <w:szCs w:val="22"/>
        </w:rPr>
        <w:t>) в следующем порядке:</w:t>
      </w:r>
    </w:p>
    <w:p w14:paraId="137F5FCC" w14:textId="487CC63D" w:rsidR="0010183F" w:rsidRPr="00B23180" w:rsidRDefault="0010183F" w:rsidP="00B23180">
      <w:pPr>
        <w:ind w:firstLine="709"/>
        <w:jc w:val="both"/>
        <w:rPr>
          <w:sz w:val="22"/>
          <w:szCs w:val="22"/>
        </w:rPr>
      </w:pPr>
      <w:r w:rsidRPr="00B23180">
        <w:rPr>
          <w:sz w:val="22"/>
          <w:szCs w:val="22"/>
        </w:rPr>
        <w:t>2.2.2.1. Взнос в размере _________ (________________) рублей Участник долевого строительства вносит в течение 3-х дней после государственной регистрации.</w:t>
      </w:r>
    </w:p>
    <w:p w14:paraId="188AC165" w14:textId="77777777" w:rsidR="0010183F" w:rsidRPr="00B23180" w:rsidRDefault="0010183F" w:rsidP="00B23180">
      <w:pPr>
        <w:ind w:firstLine="709"/>
        <w:jc w:val="both"/>
        <w:rPr>
          <w:sz w:val="22"/>
          <w:szCs w:val="22"/>
        </w:rPr>
      </w:pPr>
      <w:r w:rsidRPr="00B23180">
        <w:rPr>
          <w:sz w:val="22"/>
          <w:szCs w:val="22"/>
        </w:rPr>
        <w:t>2.2.2.2. Взнос в размере ________________ (_______________) рублей Участник долевого строительства вносит в течение ___ дней после государственной регистрации настоящего договора.</w:t>
      </w:r>
    </w:p>
    <w:p w14:paraId="41CED421" w14:textId="1E2A0095" w:rsidR="00141C1B" w:rsidRPr="00B23180" w:rsidRDefault="0010183F" w:rsidP="00B23180">
      <w:pPr>
        <w:ind w:firstLine="709"/>
        <w:jc w:val="both"/>
        <w:rPr>
          <w:sz w:val="22"/>
          <w:szCs w:val="22"/>
        </w:rPr>
      </w:pPr>
      <w:r w:rsidRPr="00B23180">
        <w:rPr>
          <w:sz w:val="22"/>
          <w:szCs w:val="22"/>
        </w:rPr>
        <w:t>2.2.2.3. … (Примечание: п.2.2.2., 2.2.3. и далее – в случае, если оплата цены договора осуществляется несколькими платежами).</w:t>
      </w:r>
    </w:p>
    <w:bookmarkEnd w:id="10"/>
    <w:p w14:paraId="687F4319" w14:textId="77777777" w:rsidR="00141C1B" w:rsidRPr="00B23180" w:rsidRDefault="00141C1B" w:rsidP="00B23180">
      <w:pPr>
        <w:pStyle w:val="ae"/>
        <w:tabs>
          <w:tab w:val="left" w:pos="1134"/>
        </w:tabs>
        <w:ind w:firstLine="709"/>
        <w:jc w:val="both"/>
        <w:rPr>
          <w:sz w:val="22"/>
          <w:szCs w:val="22"/>
        </w:rPr>
      </w:pPr>
      <w:r w:rsidRPr="00B23180">
        <w:rPr>
          <w:sz w:val="22"/>
          <w:szCs w:val="22"/>
        </w:rPr>
        <w:t>2.3.</w:t>
      </w:r>
      <w:r w:rsidRPr="00B23180">
        <w:rPr>
          <w:sz w:val="22"/>
          <w:szCs w:val="22"/>
        </w:rPr>
        <w:tab/>
        <w:t>Цена настоящего договора</w:t>
      </w:r>
      <w:r w:rsidR="00A11A1F" w:rsidRPr="00B23180">
        <w:rPr>
          <w:sz w:val="22"/>
          <w:szCs w:val="22"/>
        </w:rPr>
        <w:t xml:space="preserve"> </w:t>
      </w:r>
      <w:r w:rsidRPr="00B23180">
        <w:rPr>
          <w:sz w:val="22"/>
          <w:szCs w:val="22"/>
        </w:rPr>
        <w:t>может быть изменена только на основании п. 2.4 настоящего договора, либо в иных случаях по взаимному соглашению сторон настоящего договора.</w:t>
      </w:r>
    </w:p>
    <w:p w14:paraId="753E01E7" w14:textId="77777777" w:rsidR="00141C1B" w:rsidRPr="00B23180" w:rsidRDefault="00141C1B" w:rsidP="00B23180">
      <w:pPr>
        <w:tabs>
          <w:tab w:val="left" w:pos="1134"/>
        </w:tabs>
        <w:ind w:firstLine="709"/>
        <w:jc w:val="both"/>
        <w:rPr>
          <w:sz w:val="22"/>
          <w:szCs w:val="22"/>
        </w:rPr>
      </w:pPr>
      <w:r w:rsidRPr="00B23180">
        <w:rPr>
          <w:sz w:val="22"/>
          <w:szCs w:val="22"/>
        </w:rPr>
        <w:t>2.4.</w:t>
      </w:r>
      <w:r w:rsidRPr="00B23180">
        <w:rPr>
          <w:sz w:val="22"/>
          <w:szCs w:val="22"/>
        </w:rPr>
        <w:tab/>
        <w:t>Цена настоящего договора подлежит изменению в следующих случаях:</w:t>
      </w:r>
    </w:p>
    <w:p w14:paraId="66DBE35E" w14:textId="2FF55EF1" w:rsidR="00141C1B" w:rsidRPr="00B23180" w:rsidRDefault="00AA10D5" w:rsidP="00B23180">
      <w:pPr>
        <w:ind w:firstLine="709"/>
        <w:jc w:val="both"/>
        <w:rPr>
          <w:b/>
          <w:sz w:val="22"/>
          <w:szCs w:val="22"/>
        </w:rPr>
      </w:pPr>
      <w:r w:rsidRPr="00B23180">
        <w:rPr>
          <w:sz w:val="22"/>
          <w:szCs w:val="22"/>
        </w:rPr>
        <w:t>2.4.1.</w:t>
      </w:r>
      <w:r w:rsidRPr="00B23180">
        <w:rPr>
          <w:sz w:val="22"/>
          <w:szCs w:val="22"/>
        </w:rPr>
        <w:tab/>
      </w:r>
      <w:r w:rsidR="009A315A" w:rsidRPr="764618C8">
        <w:rPr>
          <w:sz w:val="22"/>
          <w:szCs w:val="22"/>
        </w:rPr>
        <w:t>В случае, если фактическая площадь Объекта долевого строительства, исчисленная на основании данных кадастровых работ в отношении жилых и нежилых помещений Жилого дома, выполненных после окончания строительства Жилого дома, будет больше проектной площади Объекта долевого строительства, указанной в п. 1.4. настоящего договора, более чем на 1,5% (с округлением до десятых долей метра по математическим правилам) от такой проектной площади Объекта долевого строительства, указанной в п. 1.4. настоящего договора</w:t>
      </w:r>
      <w:r w:rsidR="00C74E44">
        <w:rPr>
          <w:sz w:val="22"/>
          <w:szCs w:val="22"/>
        </w:rPr>
        <w:t xml:space="preserve">, </w:t>
      </w:r>
      <w:r w:rsidR="009A315A" w:rsidRPr="764618C8">
        <w:rPr>
          <w:sz w:val="22"/>
          <w:szCs w:val="22"/>
        </w:rPr>
        <w:t xml:space="preserve">цена настоящего договора подлежит увеличению. При этом цена настоящего договора составит сумму, рассчитанную Сторонами исходя из цены за 1 </w:t>
      </w:r>
      <w:proofErr w:type="spellStart"/>
      <w:r w:rsidR="009A315A" w:rsidRPr="764618C8">
        <w:rPr>
          <w:sz w:val="22"/>
          <w:szCs w:val="22"/>
        </w:rPr>
        <w:t>кв.м</w:t>
      </w:r>
      <w:proofErr w:type="spellEnd"/>
      <w:r w:rsidR="009A315A" w:rsidRPr="764618C8">
        <w:rPr>
          <w:sz w:val="22"/>
          <w:szCs w:val="22"/>
        </w:rPr>
        <w:t>. проектной площади Объекта долевого строительства, установленной в п. 2.1. настоящего договора, умноженной на фактическую площадь Объекта долевого строительства. Доплата до полного размера цены настоящего договора производится Участником долевого строительства Застройщику в срок не позднее 30 (тридцати) дней с момента направления Застройщиком уведомления Участнику долевого строительства об увеличении цены настоящего договора и необходимости произвести соответствующую доплату.</w:t>
      </w:r>
    </w:p>
    <w:p w14:paraId="1CAE6F15" w14:textId="6B204094" w:rsidR="00141C1B" w:rsidRPr="00B23180" w:rsidRDefault="00141C1B" w:rsidP="00B23180">
      <w:pPr>
        <w:ind w:firstLine="709"/>
        <w:jc w:val="both"/>
        <w:rPr>
          <w:sz w:val="22"/>
          <w:szCs w:val="22"/>
        </w:rPr>
      </w:pPr>
      <w:r w:rsidRPr="00B23180">
        <w:rPr>
          <w:sz w:val="22"/>
          <w:szCs w:val="22"/>
        </w:rPr>
        <w:t>2.4.2.</w:t>
      </w:r>
      <w:r w:rsidRPr="00B23180">
        <w:rPr>
          <w:sz w:val="22"/>
          <w:szCs w:val="22"/>
        </w:rPr>
        <w:tab/>
        <w:t>В случае, если фактическая площадь Объекта долевого строительства, исчисленная на основании данных кадастровых работ в отношении жилых и нежилых помещений Жилого дома,</w:t>
      </w:r>
      <w:r w:rsidR="00E42E97" w:rsidRPr="00B23180">
        <w:rPr>
          <w:sz w:val="22"/>
          <w:szCs w:val="22"/>
        </w:rPr>
        <w:t xml:space="preserve"> </w:t>
      </w:r>
      <w:r w:rsidRPr="00B23180">
        <w:rPr>
          <w:sz w:val="22"/>
          <w:szCs w:val="22"/>
        </w:rPr>
        <w:lastRenderedPageBreak/>
        <w:t xml:space="preserve">выполненных после окончания строительства Жилого дома, будет меньше проектной площади Объекта долевого строительства, указанной в п. 1.4 настоящего Договора, более чем на 1 (один) квадратный метр, цена настоящего договора подлежит уменьшению. При этом цена настоящего договора составит сумму, рассчитанную Сторонами исходя из цены за 1 </w:t>
      </w:r>
      <w:proofErr w:type="spellStart"/>
      <w:r w:rsidRPr="00B23180">
        <w:rPr>
          <w:sz w:val="22"/>
          <w:szCs w:val="22"/>
        </w:rPr>
        <w:t>кв.м</w:t>
      </w:r>
      <w:proofErr w:type="spellEnd"/>
      <w:r w:rsidRPr="00B23180">
        <w:rPr>
          <w:sz w:val="22"/>
          <w:szCs w:val="22"/>
        </w:rPr>
        <w:t>. проектной площади Объекта долевого строительства, установленной в п. 2.1 настоящего договора, умноженной на фактическую площадь Объекта долевого строительства. Возврат денежных средств Застройщиком Участнику долевого строительства производится в срок не позднее 30 (тридцати)дней с момента получения Застройщиком уведомления от Участника долевого строительства о возврате денежных средств.</w:t>
      </w:r>
    </w:p>
    <w:p w14:paraId="48C3BC84" w14:textId="5BF151B0" w:rsidR="00141C1B" w:rsidRPr="00B23180" w:rsidRDefault="00141C1B" w:rsidP="00B23180">
      <w:pPr>
        <w:pStyle w:val="a8"/>
        <w:tabs>
          <w:tab w:val="left" w:pos="993"/>
          <w:tab w:val="left" w:pos="1134"/>
        </w:tabs>
        <w:spacing w:after="0"/>
        <w:ind w:firstLine="709"/>
        <w:jc w:val="both"/>
        <w:rPr>
          <w:sz w:val="22"/>
          <w:szCs w:val="22"/>
        </w:rPr>
      </w:pPr>
      <w:r w:rsidRPr="00B23180">
        <w:rPr>
          <w:sz w:val="22"/>
          <w:szCs w:val="22"/>
        </w:rPr>
        <w:t>2.5.</w:t>
      </w:r>
      <w:r w:rsidRPr="00B23180">
        <w:rPr>
          <w:sz w:val="22"/>
          <w:szCs w:val="22"/>
        </w:rPr>
        <w:tab/>
        <w:t xml:space="preserve">Моментом оплаты цены настоящего договора (либо моментом оплаты соответствующего платежа) признается Сторонами день поступления денежных средств на счет </w:t>
      </w:r>
      <w:proofErr w:type="spellStart"/>
      <w:r w:rsidRPr="00B23180">
        <w:rPr>
          <w:sz w:val="22"/>
          <w:szCs w:val="22"/>
        </w:rPr>
        <w:t>эскроу</w:t>
      </w:r>
      <w:proofErr w:type="spellEnd"/>
      <w:r w:rsidRPr="00B23180">
        <w:rPr>
          <w:sz w:val="22"/>
          <w:szCs w:val="22"/>
        </w:rPr>
        <w:t xml:space="preserve"> в полном объеме (либо в размере соответствующего платежа). </w:t>
      </w:r>
    </w:p>
    <w:p w14:paraId="53D7BD2E" w14:textId="55D7825D" w:rsidR="008825A7" w:rsidRPr="00B23180" w:rsidRDefault="008825A7" w:rsidP="00B23180">
      <w:pPr>
        <w:pStyle w:val="a8"/>
        <w:tabs>
          <w:tab w:val="left" w:pos="993"/>
          <w:tab w:val="left" w:pos="1134"/>
        </w:tabs>
        <w:spacing w:after="0"/>
        <w:ind w:firstLine="709"/>
        <w:jc w:val="both"/>
        <w:rPr>
          <w:sz w:val="22"/>
          <w:szCs w:val="22"/>
        </w:rPr>
      </w:pPr>
      <w:r w:rsidRPr="00B23180">
        <w:rPr>
          <w:sz w:val="22"/>
          <w:szCs w:val="22"/>
        </w:rPr>
        <w:t xml:space="preserve">2.6. Если, после того как Участником долевого строительства были зачислены денежные средства на счет </w:t>
      </w:r>
      <w:proofErr w:type="spellStart"/>
      <w:r w:rsidRPr="00B23180">
        <w:rPr>
          <w:sz w:val="22"/>
          <w:szCs w:val="22"/>
        </w:rPr>
        <w:t>эскроу</w:t>
      </w:r>
      <w:proofErr w:type="spellEnd"/>
      <w:r w:rsidRPr="00B23180">
        <w:rPr>
          <w:sz w:val="22"/>
          <w:szCs w:val="22"/>
        </w:rPr>
        <w:t xml:space="preserve">, Участнику долевого строительства по каким-либо причинам, не связанным с расторжением настоящего договора или истечением срока депонирования денежных средств (срок депонирования не может быть менее, чем предусмотренный настоящим договором срок ввода в эксплуатацию Жилого дома, увеличенный на шесть календарных месяцев) возвратились денежные средства, размещенные на счете </w:t>
      </w:r>
      <w:proofErr w:type="spellStart"/>
      <w:r w:rsidRPr="00B23180">
        <w:rPr>
          <w:sz w:val="22"/>
          <w:szCs w:val="22"/>
        </w:rPr>
        <w:t>эскроу</w:t>
      </w:r>
      <w:proofErr w:type="spellEnd"/>
      <w:r w:rsidRPr="00B23180">
        <w:rPr>
          <w:sz w:val="22"/>
          <w:szCs w:val="22"/>
        </w:rPr>
        <w:t xml:space="preserve">, Участник долевого строительства обязуется не позднее следующего рабочего дня после дня такого возврата денежных средств (далее – День Возврата) уведомить об этом обстоятельстве Застройщика, и </w:t>
      </w:r>
      <w:bookmarkStart w:id="11" w:name="_Hlk96001283"/>
      <w:r w:rsidRPr="00B23180">
        <w:rPr>
          <w:sz w:val="22"/>
          <w:szCs w:val="22"/>
        </w:rPr>
        <w:t xml:space="preserve">в срок не более 3-х рабочих </w:t>
      </w:r>
      <w:bookmarkEnd w:id="11"/>
      <w:r w:rsidRPr="00B23180">
        <w:rPr>
          <w:sz w:val="22"/>
          <w:szCs w:val="22"/>
        </w:rPr>
        <w:t xml:space="preserve">дней со </w:t>
      </w:r>
      <w:bookmarkStart w:id="12" w:name="_Hlk96001394"/>
      <w:r w:rsidRPr="00B23180">
        <w:rPr>
          <w:sz w:val="22"/>
          <w:szCs w:val="22"/>
        </w:rPr>
        <w:t xml:space="preserve">Дня Возврата </w:t>
      </w:r>
      <w:bookmarkEnd w:id="12"/>
      <w:r w:rsidRPr="00B23180">
        <w:rPr>
          <w:sz w:val="22"/>
          <w:szCs w:val="22"/>
        </w:rPr>
        <w:t xml:space="preserve">выполнить </w:t>
      </w:r>
      <w:bookmarkStart w:id="13" w:name="_Hlk96001251"/>
      <w:r w:rsidRPr="00B23180">
        <w:rPr>
          <w:sz w:val="22"/>
          <w:szCs w:val="22"/>
        </w:rPr>
        <w:t xml:space="preserve">со своей стороны все необходимые действия по зачислению (возврату) таких денежных средств на счет </w:t>
      </w:r>
      <w:proofErr w:type="spellStart"/>
      <w:r w:rsidRPr="00B23180">
        <w:rPr>
          <w:sz w:val="22"/>
          <w:szCs w:val="22"/>
        </w:rPr>
        <w:t>эскроу</w:t>
      </w:r>
      <w:bookmarkEnd w:id="13"/>
      <w:proofErr w:type="spellEnd"/>
      <w:r w:rsidRPr="00B23180">
        <w:rPr>
          <w:sz w:val="22"/>
          <w:szCs w:val="22"/>
        </w:rPr>
        <w:t xml:space="preserve">. В случае, если Участник долевого строительства в срок по истечении 3-х рабочих дней со Дня Возврата не обеспечил зачисление (возврат) таких денежных средств на счет </w:t>
      </w:r>
      <w:proofErr w:type="spellStart"/>
      <w:r w:rsidRPr="00B23180">
        <w:rPr>
          <w:sz w:val="22"/>
          <w:szCs w:val="22"/>
        </w:rPr>
        <w:t>эскроу</w:t>
      </w:r>
      <w:proofErr w:type="spellEnd"/>
      <w:r w:rsidRPr="00B23180">
        <w:rPr>
          <w:sz w:val="22"/>
          <w:szCs w:val="22"/>
        </w:rPr>
        <w:t>, со следующего дня начинает исчисляться период неисполнения Участником долевого строительства обязательств по оплате стоимости долевого участия с возможным наступлением для Участника долевого строительства последствий неисполнения обязательств по оплате стоимости долевого участия, предусмотренных Федеральным законом от 30.12.2004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56890">
        <w:rPr>
          <w:sz w:val="22"/>
          <w:szCs w:val="22"/>
        </w:rPr>
        <w:t xml:space="preserve"> и настоящим договором</w:t>
      </w:r>
      <w:r w:rsidRPr="00B23180">
        <w:rPr>
          <w:sz w:val="22"/>
          <w:szCs w:val="22"/>
        </w:rPr>
        <w:t>.</w:t>
      </w:r>
    </w:p>
    <w:p w14:paraId="1823E9F9" w14:textId="7C49D9E6" w:rsidR="00141C1B" w:rsidRPr="00B23180" w:rsidRDefault="00141C1B" w:rsidP="00B23180">
      <w:pPr>
        <w:pStyle w:val="a8"/>
        <w:tabs>
          <w:tab w:val="left" w:pos="993"/>
          <w:tab w:val="left" w:pos="1134"/>
        </w:tabs>
        <w:spacing w:after="0"/>
        <w:ind w:firstLine="709"/>
        <w:jc w:val="both"/>
        <w:rPr>
          <w:sz w:val="22"/>
          <w:szCs w:val="22"/>
        </w:rPr>
      </w:pPr>
      <w:r w:rsidRPr="00B23180">
        <w:rPr>
          <w:sz w:val="22"/>
          <w:szCs w:val="22"/>
        </w:rPr>
        <w:t>2.</w:t>
      </w:r>
      <w:r w:rsidR="008825A7" w:rsidRPr="00B23180">
        <w:rPr>
          <w:sz w:val="22"/>
          <w:szCs w:val="22"/>
        </w:rPr>
        <w:t>7</w:t>
      </w:r>
      <w:r w:rsidRPr="00B23180">
        <w:rPr>
          <w:sz w:val="22"/>
          <w:szCs w:val="22"/>
        </w:rPr>
        <w:t>.</w:t>
      </w:r>
      <w:r w:rsidRPr="00B23180">
        <w:rPr>
          <w:sz w:val="22"/>
          <w:szCs w:val="22"/>
        </w:rPr>
        <w:tab/>
        <w:t>Цена настоящего договора подлежит оплате Участником долевого строительства Застройщику в полном объеме до подписания Сторонами передаточного акта.</w:t>
      </w:r>
    </w:p>
    <w:p w14:paraId="34D3BD04" w14:textId="093FA06E" w:rsidR="00141C1B" w:rsidRPr="00B23180" w:rsidRDefault="00141C1B" w:rsidP="00B23180">
      <w:pPr>
        <w:pStyle w:val="a8"/>
        <w:tabs>
          <w:tab w:val="left" w:pos="993"/>
          <w:tab w:val="left" w:pos="1134"/>
        </w:tabs>
        <w:spacing w:after="0"/>
        <w:ind w:firstLine="709"/>
        <w:jc w:val="both"/>
        <w:rPr>
          <w:sz w:val="22"/>
          <w:szCs w:val="22"/>
        </w:rPr>
      </w:pPr>
      <w:r w:rsidRPr="00B23180">
        <w:rPr>
          <w:sz w:val="22"/>
          <w:szCs w:val="22"/>
        </w:rPr>
        <w:t>2.</w:t>
      </w:r>
      <w:r w:rsidR="008825A7" w:rsidRPr="00B23180">
        <w:rPr>
          <w:sz w:val="22"/>
          <w:szCs w:val="22"/>
        </w:rPr>
        <w:t>8</w:t>
      </w:r>
      <w:r w:rsidRPr="00B23180">
        <w:rPr>
          <w:sz w:val="22"/>
          <w:szCs w:val="22"/>
        </w:rPr>
        <w:t>.</w:t>
      </w:r>
      <w:r w:rsidRPr="00B23180">
        <w:rPr>
          <w:sz w:val="22"/>
          <w:szCs w:val="22"/>
        </w:rPr>
        <w:tab/>
        <w:t>В случае нарушения</w:t>
      </w:r>
      <w:bookmarkStart w:id="14" w:name="sub_506"/>
      <w:r w:rsidRPr="00B23180">
        <w:rPr>
          <w:sz w:val="22"/>
          <w:szCs w:val="22"/>
        </w:rPr>
        <w:t xml:space="preserve"> установленного договором срока внесения платежей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bookmarkEnd w:id="14"/>
      <w:r w:rsidRPr="00B23180">
        <w:rPr>
          <w:sz w:val="22"/>
          <w:szCs w:val="22"/>
        </w:rPr>
        <w:t>.</w:t>
      </w:r>
    </w:p>
    <w:p w14:paraId="3A0707D6" w14:textId="6869CEF7" w:rsidR="00141C1B" w:rsidRPr="00B23180" w:rsidRDefault="00141C1B" w:rsidP="00B23180">
      <w:pPr>
        <w:shd w:val="clear" w:color="auto" w:fill="FFFFFF"/>
        <w:tabs>
          <w:tab w:val="left" w:pos="0"/>
          <w:tab w:val="left" w:pos="993"/>
          <w:tab w:val="left" w:pos="1134"/>
        </w:tabs>
        <w:ind w:firstLine="709"/>
        <w:jc w:val="both"/>
        <w:rPr>
          <w:sz w:val="22"/>
          <w:szCs w:val="22"/>
        </w:rPr>
      </w:pPr>
      <w:r w:rsidRPr="00B23180">
        <w:rPr>
          <w:sz w:val="22"/>
          <w:szCs w:val="22"/>
        </w:rPr>
        <w:t>2.</w:t>
      </w:r>
      <w:r w:rsidR="008825A7" w:rsidRPr="00B23180">
        <w:rPr>
          <w:sz w:val="22"/>
          <w:szCs w:val="22"/>
        </w:rPr>
        <w:t>9</w:t>
      </w:r>
      <w:r w:rsidRPr="00B23180">
        <w:rPr>
          <w:sz w:val="22"/>
          <w:szCs w:val="22"/>
        </w:rPr>
        <w:t>.</w:t>
      </w:r>
      <w:r w:rsidRPr="00B23180">
        <w:rPr>
          <w:sz w:val="22"/>
          <w:szCs w:val="22"/>
        </w:rPr>
        <w:tab/>
        <w:t>Взыскание санкций является правом, а не обязанностью Стороны, чье право нарушено. В случае отсутствия письменного требования (уведомления) неустойка (пени) считается не начисленной и не уплачивается.</w:t>
      </w:r>
    </w:p>
    <w:p w14:paraId="3AC47E39" w14:textId="464AECD9" w:rsidR="00141C1B" w:rsidRPr="00B23180" w:rsidRDefault="00141C1B" w:rsidP="00B23180">
      <w:pPr>
        <w:shd w:val="clear" w:color="auto" w:fill="FFFFFF"/>
        <w:tabs>
          <w:tab w:val="left" w:pos="0"/>
          <w:tab w:val="left" w:pos="993"/>
        </w:tabs>
        <w:ind w:firstLine="709"/>
        <w:jc w:val="both"/>
        <w:rPr>
          <w:sz w:val="22"/>
          <w:szCs w:val="22"/>
        </w:rPr>
      </w:pPr>
      <w:r w:rsidRPr="00B23180">
        <w:rPr>
          <w:sz w:val="22"/>
          <w:szCs w:val="22"/>
        </w:rPr>
        <w:t>2.</w:t>
      </w:r>
      <w:r w:rsidR="008825A7" w:rsidRPr="00B23180">
        <w:rPr>
          <w:sz w:val="22"/>
          <w:szCs w:val="22"/>
        </w:rPr>
        <w:t>10</w:t>
      </w:r>
      <w:r w:rsidRPr="00B23180">
        <w:rPr>
          <w:sz w:val="22"/>
          <w:szCs w:val="22"/>
        </w:rPr>
        <w:t>. Подписывая настоящий</w:t>
      </w:r>
      <w:r w:rsidR="00E42E97" w:rsidRPr="00B23180">
        <w:rPr>
          <w:sz w:val="22"/>
          <w:szCs w:val="22"/>
        </w:rPr>
        <w:t xml:space="preserve"> </w:t>
      </w:r>
      <w:r w:rsidRPr="00B23180">
        <w:rPr>
          <w:sz w:val="22"/>
          <w:szCs w:val="22"/>
        </w:rPr>
        <w:t>договор</w:t>
      </w:r>
      <w:r w:rsidR="00B56440" w:rsidRPr="00B23180">
        <w:rPr>
          <w:sz w:val="22"/>
          <w:szCs w:val="22"/>
        </w:rPr>
        <w:t>,</w:t>
      </w:r>
      <w:r w:rsidRPr="00B23180">
        <w:rPr>
          <w:sz w:val="22"/>
          <w:szCs w:val="22"/>
        </w:rPr>
        <w:t xml:space="preserve"> Участник долевого строительства подтверждает предоставленное Застройщику право доступа к информации о движении денежных средств на счете </w:t>
      </w:r>
      <w:proofErr w:type="spellStart"/>
      <w:r w:rsidRPr="00B23180">
        <w:rPr>
          <w:sz w:val="22"/>
          <w:szCs w:val="22"/>
        </w:rPr>
        <w:t>эскроу</w:t>
      </w:r>
      <w:proofErr w:type="spellEnd"/>
      <w:r w:rsidRPr="00B23180">
        <w:rPr>
          <w:sz w:val="22"/>
          <w:szCs w:val="22"/>
        </w:rPr>
        <w:t xml:space="preserve"> (об исполнении Участником долевого строительства обязательств по оплате цены договора путем внесения денежных средств на счет </w:t>
      </w:r>
      <w:proofErr w:type="spellStart"/>
      <w:r w:rsidRPr="00B23180">
        <w:rPr>
          <w:sz w:val="22"/>
          <w:szCs w:val="22"/>
        </w:rPr>
        <w:t>эскроу</w:t>
      </w:r>
      <w:proofErr w:type="spellEnd"/>
      <w:r w:rsidRPr="00B23180">
        <w:rPr>
          <w:sz w:val="22"/>
          <w:szCs w:val="22"/>
        </w:rPr>
        <w:t>).</w:t>
      </w:r>
    </w:p>
    <w:p w14:paraId="1F2B369D" w14:textId="4E0C2E7B" w:rsidR="00053672" w:rsidRPr="00B23180" w:rsidRDefault="00141C1B" w:rsidP="00B23180">
      <w:pPr>
        <w:shd w:val="clear" w:color="auto" w:fill="FFFFFF"/>
        <w:tabs>
          <w:tab w:val="left" w:pos="0"/>
          <w:tab w:val="left" w:pos="993"/>
        </w:tabs>
        <w:ind w:firstLine="709"/>
        <w:jc w:val="both"/>
        <w:rPr>
          <w:sz w:val="22"/>
          <w:szCs w:val="22"/>
          <w:shd w:val="clear" w:color="auto" w:fill="FFFFFF"/>
        </w:rPr>
      </w:pPr>
      <w:r w:rsidRPr="00B23180">
        <w:rPr>
          <w:sz w:val="22"/>
          <w:szCs w:val="22"/>
        </w:rPr>
        <w:t>2.1</w:t>
      </w:r>
      <w:r w:rsidR="008825A7" w:rsidRPr="00B23180">
        <w:rPr>
          <w:sz w:val="22"/>
          <w:szCs w:val="22"/>
        </w:rPr>
        <w:t>1</w:t>
      </w:r>
      <w:r w:rsidRPr="00B23180">
        <w:rPr>
          <w:sz w:val="22"/>
          <w:szCs w:val="22"/>
        </w:rPr>
        <w:t xml:space="preserve">. Денежные средства со счета </w:t>
      </w:r>
      <w:proofErr w:type="spellStart"/>
      <w:r w:rsidRPr="00B23180">
        <w:rPr>
          <w:sz w:val="22"/>
          <w:szCs w:val="22"/>
        </w:rPr>
        <w:t>эскроу</w:t>
      </w:r>
      <w:proofErr w:type="spellEnd"/>
      <w:r w:rsidRPr="00B23180">
        <w:rPr>
          <w:sz w:val="22"/>
          <w:szCs w:val="22"/>
        </w:rPr>
        <w:t xml:space="preserve">, </w:t>
      </w:r>
      <w:r w:rsidRPr="00B23180">
        <w:rPr>
          <w:sz w:val="22"/>
          <w:szCs w:val="22"/>
          <w:shd w:val="clear" w:color="auto" w:fill="FFFFFF"/>
        </w:rPr>
        <w:t xml:space="preserve">не позднее десяти рабочих дней после представления застройщиком способом, предусмотренным договором </w:t>
      </w:r>
      <w:proofErr w:type="spellStart"/>
      <w:r w:rsidRPr="00B23180">
        <w:rPr>
          <w:sz w:val="22"/>
          <w:szCs w:val="22"/>
          <w:shd w:val="clear" w:color="auto" w:fill="FFFFFF"/>
        </w:rPr>
        <w:t>эскроу</w:t>
      </w:r>
      <w:proofErr w:type="spellEnd"/>
      <w:r w:rsidRPr="00B23180">
        <w:rPr>
          <w:sz w:val="22"/>
          <w:szCs w:val="22"/>
          <w:shd w:val="clear" w:color="auto" w:fill="FFFFFF"/>
        </w:rPr>
        <w:t xml:space="preserve">,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B23180">
        <w:rPr>
          <w:sz w:val="22"/>
          <w:szCs w:val="22"/>
          <w:shd w:val="clear" w:color="auto" w:fill="FFFFFF"/>
        </w:rPr>
        <w:t>эскроу</w:t>
      </w:r>
      <w:proofErr w:type="spellEnd"/>
      <w:r w:rsidRPr="00B23180">
        <w:rPr>
          <w:sz w:val="22"/>
          <w:szCs w:val="22"/>
          <w:shd w:val="clear" w:color="auto" w:fill="FFFFFF"/>
        </w:rPr>
        <w:t>-агентом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 или в иные сроки и в ином порядке, если иные сроки и (или) иной порядок будет предусмотрен законодательством Российской Федерации.</w:t>
      </w:r>
    </w:p>
    <w:p w14:paraId="57DAD9B5" w14:textId="77777777" w:rsidR="00A668FD" w:rsidRPr="00B23180" w:rsidRDefault="00033158" w:rsidP="00B23180">
      <w:pPr>
        <w:pStyle w:val="a9"/>
        <w:tabs>
          <w:tab w:val="left" w:pos="1134"/>
        </w:tabs>
        <w:ind w:left="0" w:firstLine="709"/>
        <w:jc w:val="center"/>
        <w:rPr>
          <w:rFonts w:ascii="Times New Roman" w:hAnsi="Times New Roman" w:cs="Times New Roman"/>
          <w:b/>
          <w:bCs/>
          <w:sz w:val="22"/>
          <w:szCs w:val="22"/>
        </w:rPr>
      </w:pPr>
      <w:r w:rsidRPr="00B23180">
        <w:rPr>
          <w:rFonts w:ascii="Times New Roman" w:hAnsi="Times New Roman" w:cs="Times New Roman"/>
          <w:b/>
          <w:bCs/>
          <w:sz w:val="22"/>
          <w:szCs w:val="22"/>
        </w:rPr>
        <w:t>3</w:t>
      </w:r>
      <w:r w:rsidR="002D05FF" w:rsidRPr="00B23180">
        <w:rPr>
          <w:rFonts w:ascii="Times New Roman" w:hAnsi="Times New Roman" w:cs="Times New Roman"/>
          <w:b/>
          <w:bCs/>
          <w:sz w:val="22"/>
          <w:szCs w:val="22"/>
        </w:rPr>
        <w:t xml:space="preserve">. Права и </w:t>
      </w:r>
      <w:r w:rsidR="00A668FD" w:rsidRPr="00B23180">
        <w:rPr>
          <w:rFonts w:ascii="Times New Roman" w:hAnsi="Times New Roman" w:cs="Times New Roman"/>
          <w:b/>
          <w:bCs/>
          <w:sz w:val="22"/>
          <w:szCs w:val="22"/>
        </w:rPr>
        <w:t>Обязательства сторон. Срок передачи Объекта долевого строительства.</w:t>
      </w:r>
    </w:p>
    <w:p w14:paraId="01DEE932" w14:textId="77777777" w:rsidR="00A668FD" w:rsidRPr="00B23180" w:rsidRDefault="00033158" w:rsidP="00B23180">
      <w:pPr>
        <w:pStyle w:val="a8"/>
        <w:spacing w:after="0"/>
        <w:ind w:firstLine="709"/>
        <w:jc w:val="both"/>
        <w:rPr>
          <w:b/>
          <w:sz w:val="22"/>
          <w:szCs w:val="22"/>
        </w:rPr>
      </w:pPr>
      <w:r w:rsidRPr="00B23180">
        <w:rPr>
          <w:sz w:val="22"/>
          <w:szCs w:val="22"/>
        </w:rPr>
        <w:t>3</w:t>
      </w:r>
      <w:r w:rsidR="00A668FD" w:rsidRPr="00B23180">
        <w:rPr>
          <w:sz w:val="22"/>
          <w:szCs w:val="22"/>
        </w:rPr>
        <w:t>.1.</w:t>
      </w:r>
      <w:r w:rsidR="00A668FD" w:rsidRPr="00B23180">
        <w:rPr>
          <w:sz w:val="22"/>
          <w:szCs w:val="22"/>
        </w:rPr>
        <w:tab/>
      </w:r>
      <w:r w:rsidR="00A668FD" w:rsidRPr="00B23180">
        <w:rPr>
          <w:b/>
          <w:sz w:val="22"/>
          <w:szCs w:val="22"/>
        </w:rPr>
        <w:t>Застройщик обязуется:</w:t>
      </w:r>
    </w:p>
    <w:p w14:paraId="5FA4E0FA" w14:textId="59AA06BE" w:rsidR="00DD4E6C" w:rsidRPr="00B23180" w:rsidRDefault="00DD4E6C" w:rsidP="00B23180">
      <w:pPr>
        <w:pStyle w:val="ae"/>
        <w:tabs>
          <w:tab w:val="left" w:pos="1418"/>
        </w:tabs>
        <w:ind w:firstLine="709"/>
        <w:jc w:val="both"/>
        <w:rPr>
          <w:sz w:val="22"/>
          <w:szCs w:val="22"/>
        </w:rPr>
      </w:pPr>
      <w:r w:rsidRPr="00B23180">
        <w:rPr>
          <w:sz w:val="22"/>
          <w:szCs w:val="22"/>
        </w:rPr>
        <w:t>3.1.1.   На условиях настоящего Д</w:t>
      </w:r>
      <w:r w:rsidR="003D27C2" w:rsidRPr="00B23180">
        <w:rPr>
          <w:sz w:val="22"/>
          <w:szCs w:val="22"/>
        </w:rPr>
        <w:t>оговора своими силами и (или) силами</w:t>
      </w:r>
      <w:r w:rsidR="00E42E97" w:rsidRPr="00B23180">
        <w:rPr>
          <w:sz w:val="22"/>
          <w:szCs w:val="22"/>
        </w:rPr>
        <w:t xml:space="preserve"> </w:t>
      </w:r>
      <w:r w:rsidR="007D4DCC" w:rsidRPr="00B23180">
        <w:rPr>
          <w:sz w:val="22"/>
          <w:szCs w:val="22"/>
        </w:rPr>
        <w:t>привлеченных организаций</w:t>
      </w:r>
      <w:r w:rsidRPr="00B23180">
        <w:rPr>
          <w:sz w:val="22"/>
          <w:szCs w:val="22"/>
        </w:rPr>
        <w:t xml:space="preserve"> построить Жилой дом, получить все необходимые разрешения для передачи Объекта долевого строительства Участнику долевого строительства.</w:t>
      </w:r>
    </w:p>
    <w:p w14:paraId="5357D168" w14:textId="77777777" w:rsidR="00DD4E6C" w:rsidRPr="00B23180" w:rsidRDefault="00DD4E6C" w:rsidP="00B23180">
      <w:pPr>
        <w:pStyle w:val="ae"/>
        <w:tabs>
          <w:tab w:val="left" w:pos="1418"/>
        </w:tabs>
        <w:ind w:firstLine="709"/>
        <w:jc w:val="both"/>
        <w:rPr>
          <w:sz w:val="22"/>
          <w:szCs w:val="22"/>
        </w:rPr>
      </w:pPr>
      <w:r w:rsidRPr="00B23180">
        <w:rPr>
          <w:sz w:val="22"/>
          <w:szCs w:val="22"/>
        </w:rPr>
        <w:lastRenderedPageBreak/>
        <w:t>3.1.2. Получить в установленном порядке разрешение на ввод в эксплуатацию Жилого дома и передать его в органы, осуществляющие государственную регистрацию прав на недвижимое имущество и сделок с ним, для государственной регистрации прав собственности «Участников долевого строительства» на объекты долевого строительства.</w:t>
      </w:r>
    </w:p>
    <w:p w14:paraId="6B09538D" w14:textId="77777777" w:rsidR="00DD4E6C" w:rsidRPr="00B23180" w:rsidRDefault="00DD4E6C" w:rsidP="00B23180">
      <w:pPr>
        <w:pStyle w:val="ae"/>
        <w:tabs>
          <w:tab w:val="left" w:pos="1418"/>
        </w:tabs>
        <w:ind w:firstLine="709"/>
        <w:jc w:val="both"/>
        <w:rPr>
          <w:sz w:val="22"/>
          <w:szCs w:val="22"/>
        </w:rPr>
      </w:pPr>
      <w:r w:rsidRPr="00B23180">
        <w:rPr>
          <w:sz w:val="22"/>
          <w:szCs w:val="22"/>
        </w:rPr>
        <w:t>3.1.3. Провести уточнение замеров площадей «Объекта долевого строительства» с привлечением кадастрового инженера.</w:t>
      </w:r>
    </w:p>
    <w:p w14:paraId="5FD74115" w14:textId="77777777" w:rsidR="00DD4E6C" w:rsidRPr="00B23180" w:rsidRDefault="00DD4E6C" w:rsidP="00B23180">
      <w:pPr>
        <w:pStyle w:val="ae"/>
        <w:tabs>
          <w:tab w:val="left" w:pos="1418"/>
        </w:tabs>
        <w:ind w:firstLine="709"/>
        <w:jc w:val="both"/>
        <w:rPr>
          <w:sz w:val="22"/>
          <w:szCs w:val="22"/>
        </w:rPr>
      </w:pPr>
      <w:r w:rsidRPr="00B23180">
        <w:rPr>
          <w:sz w:val="22"/>
          <w:szCs w:val="22"/>
        </w:rPr>
        <w:t>3.1.4. Предоставить в Управление Федеральной службы государственной регистрации, кадастра и картографии по Калининградской области необходимые документы для государственной регистрации настоящего договора.</w:t>
      </w:r>
    </w:p>
    <w:p w14:paraId="5FE89C04" w14:textId="12686985" w:rsidR="00DD4E6C" w:rsidRPr="00B23180" w:rsidRDefault="00DD4E6C" w:rsidP="00B23180">
      <w:pPr>
        <w:pStyle w:val="ae"/>
        <w:tabs>
          <w:tab w:val="left" w:pos="1276"/>
        </w:tabs>
        <w:ind w:firstLine="709"/>
        <w:jc w:val="both"/>
        <w:rPr>
          <w:sz w:val="22"/>
          <w:szCs w:val="22"/>
        </w:rPr>
      </w:pPr>
      <w:r w:rsidRPr="00B23180">
        <w:rPr>
          <w:sz w:val="22"/>
          <w:szCs w:val="22"/>
        </w:rPr>
        <w:t xml:space="preserve">3.1.5. Уведомить Участника долевого строительства о готовности Объекта долевого строительства к передаче, направив Участнику долевого строительства письменное уведомление по адресу, указанному в настоящем Договоре (либо уточненному адресу), в </w:t>
      </w:r>
      <w:r w:rsidR="00600315" w:rsidRPr="00B23180">
        <w:rPr>
          <w:sz w:val="22"/>
          <w:szCs w:val="22"/>
        </w:rPr>
        <w:t xml:space="preserve">срок, не превышающий </w:t>
      </w:r>
      <w:r w:rsidRPr="00B23180">
        <w:rPr>
          <w:sz w:val="22"/>
          <w:szCs w:val="22"/>
        </w:rPr>
        <w:t xml:space="preserve">30 (тридцати) дней </w:t>
      </w:r>
      <w:r w:rsidR="00600315" w:rsidRPr="00B23180">
        <w:rPr>
          <w:sz w:val="22"/>
          <w:szCs w:val="22"/>
        </w:rPr>
        <w:t>до даты окончания срока передачи Объекта долевого строительства, указанного в п. 3.1.8. Договора</w:t>
      </w:r>
      <w:r w:rsidRPr="00B23180">
        <w:rPr>
          <w:sz w:val="22"/>
          <w:szCs w:val="22"/>
        </w:rPr>
        <w:t>.</w:t>
      </w:r>
    </w:p>
    <w:p w14:paraId="79B63A0A" w14:textId="4F34051E" w:rsidR="00DD4E6C" w:rsidRPr="00FE261D" w:rsidRDefault="00DD4E6C" w:rsidP="00B23180">
      <w:pPr>
        <w:pStyle w:val="ae"/>
        <w:tabs>
          <w:tab w:val="left" w:pos="1418"/>
        </w:tabs>
        <w:ind w:firstLine="709"/>
        <w:jc w:val="both"/>
        <w:rPr>
          <w:sz w:val="22"/>
          <w:szCs w:val="22"/>
        </w:rPr>
      </w:pPr>
      <w:r w:rsidRPr="00B23180">
        <w:rPr>
          <w:sz w:val="22"/>
          <w:szCs w:val="22"/>
        </w:rPr>
        <w:t xml:space="preserve">3.1.6.   Завершить строительство </w:t>
      </w:r>
      <w:r w:rsidR="003D27C2" w:rsidRPr="00B23180">
        <w:rPr>
          <w:sz w:val="22"/>
          <w:szCs w:val="22"/>
        </w:rPr>
        <w:t>Ж</w:t>
      </w:r>
      <w:r w:rsidRPr="00B23180">
        <w:rPr>
          <w:sz w:val="22"/>
          <w:szCs w:val="22"/>
        </w:rPr>
        <w:t xml:space="preserve">илого дома и </w:t>
      </w:r>
      <w:r w:rsidRPr="00FE261D">
        <w:rPr>
          <w:sz w:val="22"/>
          <w:szCs w:val="22"/>
        </w:rPr>
        <w:t xml:space="preserve">получить разрешение на ввод в эксплуатацию </w:t>
      </w:r>
      <w:r w:rsidR="00E36ABA" w:rsidRPr="00FE261D">
        <w:rPr>
          <w:sz w:val="22"/>
          <w:szCs w:val="22"/>
        </w:rPr>
        <w:t>Ж</w:t>
      </w:r>
      <w:r w:rsidRPr="00FE261D">
        <w:rPr>
          <w:sz w:val="22"/>
          <w:szCs w:val="22"/>
        </w:rPr>
        <w:t>ило</w:t>
      </w:r>
      <w:r w:rsidR="00E36ABA" w:rsidRPr="00FE261D">
        <w:rPr>
          <w:sz w:val="22"/>
          <w:szCs w:val="22"/>
        </w:rPr>
        <w:t xml:space="preserve">го дома, в котором расположен Объект долевого строительства </w:t>
      </w:r>
      <w:r w:rsidRPr="00FE261D">
        <w:rPr>
          <w:b/>
          <w:sz w:val="22"/>
          <w:szCs w:val="22"/>
        </w:rPr>
        <w:t xml:space="preserve">до </w:t>
      </w:r>
      <w:r w:rsidR="00C76CB0">
        <w:rPr>
          <w:b/>
          <w:sz w:val="22"/>
          <w:szCs w:val="22"/>
        </w:rPr>
        <w:t>3</w:t>
      </w:r>
      <w:r w:rsidR="00C74E44">
        <w:rPr>
          <w:b/>
          <w:sz w:val="22"/>
          <w:szCs w:val="22"/>
        </w:rPr>
        <w:t>0</w:t>
      </w:r>
      <w:r w:rsidR="00C76CB0">
        <w:rPr>
          <w:b/>
          <w:sz w:val="22"/>
          <w:szCs w:val="22"/>
        </w:rPr>
        <w:t xml:space="preserve"> </w:t>
      </w:r>
      <w:r w:rsidR="00C74E44">
        <w:rPr>
          <w:b/>
          <w:sz w:val="22"/>
          <w:szCs w:val="22"/>
        </w:rPr>
        <w:t>июня</w:t>
      </w:r>
      <w:r w:rsidR="00C76CB0">
        <w:rPr>
          <w:b/>
          <w:sz w:val="22"/>
          <w:szCs w:val="22"/>
        </w:rPr>
        <w:t xml:space="preserve"> 202</w:t>
      </w:r>
      <w:r w:rsidR="00C74E44">
        <w:rPr>
          <w:b/>
          <w:sz w:val="22"/>
          <w:szCs w:val="22"/>
        </w:rPr>
        <w:t>7</w:t>
      </w:r>
      <w:r w:rsidR="00487740" w:rsidRPr="00FE261D">
        <w:rPr>
          <w:b/>
          <w:sz w:val="22"/>
          <w:szCs w:val="22"/>
        </w:rPr>
        <w:t xml:space="preserve"> </w:t>
      </w:r>
      <w:r w:rsidRPr="00FE261D">
        <w:rPr>
          <w:b/>
          <w:sz w:val="22"/>
          <w:szCs w:val="22"/>
        </w:rPr>
        <w:t>года</w:t>
      </w:r>
      <w:r w:rsidRPr="00FE261D">
        <w:rPr>
          <w:sz w:val="22"/>
          <w:szCs w:val="22"/>
        </w:rPr>
        <w:t>.  Передать</w:t>
      </w:r>
      <w:r w:rsidR="00E42E97" w:rsidRPr="00FE261D">
        <w:rPr>
          <w:sz w:val="22"/>
          <w:szCs w:val="22"/>
        </w:rPr>
        <w:t xml:space="preserve"> </w:t>
      </w:r>
      <w:r w:rsidRPr="00FE261D">
        <w:rPr>
          <w:sz w:val="22"/>
          <w:szCs w:val="22"/>
        </w:rPr>
        <w:t>Уч</w:t>
      </w:r>
      <w:r w:rsidR="00E36ABA" w:rsidRPr="00FE261D">
        <w:rPr>
          <w:sz w:val="22"/>
          <w:szCs w:val="22"/>
        </w:rPr>
        <w:t>астнику долевого строительства по Акту приема – передачи</w:t>
      </w:r>
      <w:r w:rsidR="003D27C2" w:rsidRPr="00FE261D">
        <w:rPr>
          <w:sz w:val="22"/>
          <w:szCs w:val="22"/>
        </w:rPr>
        <w:t xml:space="preserve"> (передаточному акту)</w:t>
      </w:r>
      <w:r w:rsidR="00E36ABA" w:rsidRPr="00FE261D">
        <w:rPr>
          <w:sz w:val="22"/>
          <w:szCs w:val="22"/>
        </w:rPr>
        <w:t xml:space="preserve"> Объект долевого строительства</w:t>
      </w:r>
      <w:r w:rsidRPr="00FE261D">
        <w:rPr>
          <w:sz w:val="22"/>
          <w:szCs w:val="22"/>
        </w:rPr>
        <w:t xml:space="preserve"> в порядке и сроки</w:t>
      </w:r>
      <w:r w:rsidR="007D4DCC" w:rsidRPr="00FE261D">
        <w:rPr>
          <w:sz w:val="22"/>
          <w:szCs w:val="22"/>
        </w:rPr>
        <w:t>,</w:t>
      </w:r>
      <w:r w:rsidRPr="00FE261D">
        <w:rPr>
          <w:sz w:val="22"/>
          <w:szCs w:val="22"/>
        </w:rPr>
        <w:t xml:space="preserve"> установленные настоящим договором. </w:t>
      </w:r>
    </w:p>
    <w:p w14:paraId="5EDD83BF" w14:textId="77777777" w:rsidR="00DD4E6C" w:rsidRPr="00FE261D" w:rsidRDefault="00DD4E6C" w:rsidP="00B23180">
      <w:pPr>
        <w:pStyle w:val="ae"/>
        <w:tabs>
          <w:tab w:val="left" w:pos="1418"/>
        </w:tabs>
        <w:ind w:firstLine="709"/>
        <w:jc w:val="both"/>
        <w:rPr>
          <w:sz w:val="22"/>
          <w:szCs w:val="22"/>
        </w:rPr>
      </w:pPr>
      <w:r w:rsidRPr="00FE261D">
        <w:rPr>
          <w:sz w:val="22"/>
          <w:szCs w:val="22"/>
        </w:rPr>
        <w:t>3.1.7.  В случае</w:t>
      </w:r>
      <w:r w:rsidR="00E36ABA" w:rsidRPr="00FE261D">
        <w:rPr>
          <w:sz w:val="22"/>
          <w:szCs w:val="22"/>
        </w:rPr>
        <w:t>, если строительство Объекта долевого строительства</w:t>
      </w:r>
      <w:r w:rsidRPr="00FE261D">
        <w:rPr>
          <w:sz w:val="22"/>
          <w:szCs w:val="22"/>
        </w:rPr>
        <w:t xml:space="preserve"> не может быть завершено в предусмотренный договором срок, не позднее, чем за два месяца до истечения указанного срока, </w:t>
      </w:r>
      <w:r w:rsidR="00E36ABA" w:rsidRPr="00FE261D">
        <w:rPr>
          <w:sz w:val="22"/>
          <w:szCs w:val="22"/>
        </w:rPr>
        <w:t>направить Участнику</w:t>
      </w:r>
      <w:r w:rsidRPr="00FE261D">
        <w:rPr>
          <w:sz w:val="22"/>
          <w:szCs w:val="22"/>
        </w:rPr>
        <w:t xml:space="preserve"> долевого строительства соответствующую информацию и предложен</w:t>
      </w:r>
      <w:r w:rsidR="00E36ABA" w:rsidRPr="00FE261D">
        <w:rPr>
          <w:sz w:val="22"/>
          <w:szCs w:val="22"/>
        </w:rPr>
        <w:t xml:space="preserve">ие об изменении срока передачи </w:t>
      </w:r>
      <w:r w:rsidRPr="00FE261D">
        <w:rPr>
          <w:sz w:val="22"/>
          <w:szCs w:val="22"/>
        </w:rPr>
        <w:t>Объекта долевого строитель</w:t>
      </w:r>
      <w:r w:rsidR="00E36ABA" w:rsidRPr="00FE261D">
        <w:rPr>
          <w:sz w:val="22"/>
          <w:szCs w:val="22"/>
        </w:rPr>
        <w:t>ства</w:t>
      </w:r>
      <w:r w:rsidRPr="00FE261D">
        <w:rPr>
          <w:sz w:val="22"/>
          <w:szCs w:val="22"/>
        </w:rPr>
        <w:t xml:space="preserve">.   Изменение предусмотренного Договором срока передачи </w:t>
      </w:r>
      <w:r w:rsidR="00E36ABA" w:rsidRPr="00FE261D">
        <w:rPr>
          <w:sz w:val="22"/>
          <w:szCs w:val="22"/>
        </w:rPr>
        <w:t xml:space="preserve">Застройщиком Объекта долевого строительства </w:t>
      </w:r>
      <w:r w:rsidRPr="00FE261D">
        <w:rPr>
          <w:sz w:val="22"/>
          <w:szCs w:val="22"/>
        </w:rPr>
        <w:t>У</w:t>
      </w:r>
      <w:r w:rsidR="00E36ABA" w:rsidRPr="00FE261D">
        <w:rPr>
          <w:sz w:val="22"/>
          <w:szCs w:val="22"/>
        </w:rPr>
        <w:t>частнику долевого строительства оформляется д</w:t>
      </w:r>
      <w:r w:rsidRPr="00FE261D">
        <w:rPr>
          <w:sz w:val="22"/>
          <w:szCs w:val="22"/>
        </w:rPr>
        <w:t>ополнительным соглашением к настоящему Договору.</w:t>
      </w:r>
    </w:p>
    <w:p w14:paraId="731428CD" w14:textId="57DAF4A4" w:rsidR="00DD4E6C" w:rsidRPr="00B23180" w:rsidRDefault="00DD4E6C" w:rsidP="00B23180">
      <w:pPr>
        <w:pStyle w:val="ae"/>
        <w:tabs>
          <w:tab w:val="left" w:pos="1418"/>
        </w:tabs>
        <w:ind w:firstLine="709"/>
        <w:jc w:val="both"/>
        <w:rPr>
          <w:sz w:val="22"/>
          <w:szCs w:val="22"/>
        </w:rPr>
      </w:pPr>
      <w:r w:rsidRPr="00FE261D">
        <w:rPr>
          <w:sz w:val="22"/>
          <w:szCs w:val="22"/>
        </w:rPr>
        <w:t xml:space="preserve">3.1.8.  </w:t>
      </w:r>
      <w:r w:rsidR="00E36ABA" w:rsidRPr="00FE261D">
        <w:rPr>
          <w:sz w:val="22"/>
          <w:szCs w:val="22"/>
        </w:rPr>
        <w:t xml:space="preserve">Не позднее </w:t>
      </w:r>
      <w:r w:rsidR="00C76CB0" w:rsidRPr="00C74E44">
        <w:rPr>
          <w:b/>
          <w:sz w:val="22"/>
          <w:szCs w:val="22"/>
        </w:rPr>
        <w:t xml:space="preserve">30 </w:t>
      </w:r>
      <w:r w:rsidR="00C74E44" w:rsidRPr="00C74E44">
        <w:rPr>
          <w:b/>
          <w:sz w:val="22"/>
          <w:szCs w:val="22"/>
        </w:rPr>
        <w:t>сентября</w:t>
      </w:r>
      <w:r w:rsidR="00E36ABA" w:rsidRPr="00C74E44">
        <w:rPr>
          <w:b/>
          <w:sz w:val="22"/>
          <w:szCs w:val="22"/>
        </w:rPr>
        <w:t xml:space="preserve"> 20</w:t>
      </w:r>
      <w:r w:rsidR="00B53DFE" w:rsidRPr="00C74E44">
        <w:rPr>
          <w:b/>
          <w:sz w:val="22"/>
          <w:szCs w:val="22"/>
        </w:rPr>
        <w:t>2</w:t>
      </w:r>
      <w:r w:rsidR="00487740" w:rsidRPr="00C74E44">
        <w:rPr>
          <w:b/>
          <w:sz w:val="22"/>
          <w:szCs w:val="22"/>
        </w:rPr>
        <w:t>7</w:t>
      </w:r>
      <w:r w:rsidR="00A11A1F" w:rsidRPr="00C74E44">
        <w:rPr>
          <w:b/>
          <w:sz w:val="22"/>
          <w:szCs w:val="22"/>
        </w:rPr>
        <w:t xml:space="preserve"> </w:t>
      </w:r>
      <w:r w:rsidR="00E36ABA" w:rsidRPr="00C74E44">
        <w:rPr>
          <w:b/>
          <w:sz w:val="22"/>
          <w:szCs w:val="22"/>
        </w:rPr>
        <w:t>года</w:t>
      </w:r>
      <w:r w:rsidR="00E36ABA" w:rsidRPr="00FE261D">
        <w:rPr>
          <w:sz w:val="22"/>
          <w:szCs w:val="22"/>
        </w:rPr>
        <w:t xml:space="preserve">, передать в собственность Участнику долевого строительства Объект долевого строительства по передаточному акту. Застройщик вправе досрочно исполнить обязательства по строительству Жилого дома и передаче в собственность </w:t>
      </w:r>
      <w:r w:rsidR="00E36ABA" w:rsidRPr="00B23180">
        <w:rPr>
          <w:sz w:val="22"/>
          <w:szCs w:val="22"/>
        </w:rPr>
        <w:t xml:space="preserve">Участнику долевого строительства Объекта долевого строительства по передаточному акту. Переданный по передаточному акту Объект долевого строительства должен соответствовать характеристикам, приведенным в Приложении № 1 к настоящему договору. Застройщик вправе не передавать (удерживать) Объект долевого строительства Участнику долевого строительства до момента выполнения последним денежных обязательств, предусмотренных настоящим договором и (или) действующим законодательством Российской Федерации, перед Застройщиком. </w:t>
      </w:r>
    </w:p>
    <w:p w14:paraId="676E2852" w14:textId="77777777" w:rsidR="00DD4E6C" w:rsidRPr="00B23180" w:rsidRDefault="00DD4E6C" w:rsidP="00B23180">
      <w:pPr>
        <w:pStyle w:val="ae"/>
        <w:tabs>
          <w:tab w:val="left" w:pos="1418"/>
        </w:tabs>
        <w:ind w:firstLine="709"/>
        <w:jc w:val="both"/>
        <w:rPr>
          <w:sz w:val="22"/>
          <w:szCs w:val="22"/>
        </w:rPr>
      </w:pPr>
      <w:r w:rsidRPr="00B23180">
        <w:rPr>
          <w:sz w:val="22"/>
          <w:szCs w:val="22"/>
        </w:rPr>
        <w:t>3.1.9.  Передать Участнику долевого строительства Объект долевого строительства в состоянии, предусмотренном в Приложении № 1, качество которого соответствует условиям договора и требованиям технических регламентов, проектной д</w:t>
      </w:r>
      <w:r w:rsidR="00E36ABA" w:rsidRPr="00B23180">
        <w:rPr>
          <w:sz w:val="22"/>
          <w:szCs w:val="22"/>
        </w:rPr>
        <w:t>окументации и градостроительных регламентов,</w:t>
      </w:r>
      <w:r w:rsidRPr="00B23180">
        <w:rPr>
          <w:sz w:val="22"/>
          <w:szCs w:val="22"/>
        </w:rPr>
        <w:t xml:space="preserve"> а также иным обязательным требованиям.</w:t>
      </w:r>
    </w:p>
    <w:p w14:paraId="080DC8B4" w14:textId="77777777" w:rsidR="00E36ABA" w:rsidRPr="00B23180" w:rsidRDefault="00DD4E6C" w:rsidP="00B23180">
      <w:pPr>
        <w:pStyle w:val="ae"/>
        <w:tabs>
          <w:tab w:val="left" w:pos="1418"/>
        </w:tabs>
        <w:ind w:firstLine="709"/>
        <w:jc w:val="both"/>
        <w:rPr>
          <w:sz w:val="22"/>
          <w:szCs w:val="22"/>
        </w:rPr>
      </w:pPr>
      <w:r w:rsidRPr="00B23180">
        <w:rPr>
          <w:sz w:val="22"/>
          <w:szCs w:val="22"/>
        </w:rPr>
        <w:t>3.1.10. Использовать денежные средства, уплач</w:t>
      </w:r>
      <w:r w:rsidR="004837D0" w:rsidRPr="00B23180">
        <w:rPr>
          <w:sz w:val="22"/>
          <w:szCs w:val="22"/>
        </w:rPr>
        <w:t>енные</w:t>
      </w:r>
      <w:r w:rsidRPr="00B23180">
        <w:rPr>
          <w:sz w:val="22"/>
          <w:szCs w:val="22"/>
        </w:rPr>
        <w:t xml:space="preserve"> Участником долевого строительства, </w:t>
      </w:r>
      <w:r w:rsidR="004837D0" w:rsidRPr="00B23180">
        <w:rPr>
          <w:sz w:val="22"/>
          <w:szCs w:val="22"/>
        </w:rPr>
        <w:t>в порядке и сроки, предусмотренные законодательством Российской Федерации</w:t>
      </w:r>
      <w:r w:rsidRPr="00B23180">
        <w:rPr>
          <w:sz w:val="22"/>
          <w:szCs w:val="22"/>
        </w:rPr>
        <w:t>.</w:t>
      </w:r>
    </w:p>
    <w:p w14:paraId="13D95EFC" w14:textId="77777777" w:rsidR="00A668FD" w:rsidRPr="00B23180" w:rsidRDefault="00033158" w:rsidP="00B23180">
      <w:pPr>
        <w:pStyle w:val="a8"/>
        <w:tabs>
          <w:tab w:val="num" w:pos="684"/>
        </w:tabs>
        <w:spacing w:after="0"/>
        <w:ind w:firstLine="709"/>
        <w:jc w:val="both"/>
        <w:rPr>
          <w:sz w:val="22"/>
          <w:szCs w:val="22"/>
        </w:rPr>
      </w:pPr>
      <w:r w:rsidRPr="00B23180">
        <w:rPr>
          <w:sz w:val="22"/>
          <w:szCs w:val="22"/>
        </w:rPr>
        <w:t>3</w:t>
      </w:r>
      <w:r w:rsidR="00E36ABA" w:rsidRPr="00B23180">
        <w:rPr>
          <w:sz w:val="22"/>
          <w:szCs w:val="22"/>
        </w:rPr>
        <w:t>.1.11</w:t>
      </w:r>
      <w:r w:rsidR="00A668FD" w:rsidRPr="00B23180">
        <w:rPr>
          <w:sz w:val="22"/>
          <w:szCs w:val="22"/>
        </w:rPr>
        <w:t>.</w:t>
      </w:r>
      <w:r w:rsidR="00A668FD" w:rsidRPr="00B23180">
        <w:rPr>
          <w:sz w:val="22"/>
          <w:szCs w:val="22"/>
        </w:rPr>
        <w:tab/>
      </w:r>
      <w:r w:rsidR="00E36ABA" w:rsidRPr="00B23180">
        <w:rPr>
          <w:sz w:val="22"/>
          <w:szCs w:val="22"/>
        </w:rPr>
        <w:t>В</w:t>
      </w:r>
      <w:r w:rsidR="00A668FD" w:rsidRPr="00B23180">
        <w:rPr>
          <w:sz w:val="22"/>
          <w:szCs w:val="22"/>
        </w:rPr>
        <w:t xml:space="preserve"> течение гарантийного срока, установленного настоящим </w:t>
      </w:r>
      <w:r w:rsidR="00E36ABA" w:rsidRPr="00B23180">
        <w:rPr>
          <w:sz w:val="22"/>
          <w:szCs w:val="22"/>
        </w:rPr>
        <w:t>Д</w:t>
      </w:r>
      <w:r w:rsidR="00A668FD" w:rsidRPr="00B23180">
        <w:rPr>
          <w:sz w:val="22"/>
          <w:szCs w:val="22"/>
        </w:rPr>
        <w:t>оговором, устранить выявленные недостатки Объекта долевого строительства, выполнив такие работы в разумные сроки и за собственный счет.</w:t>
      </w:r>
    </w:p>
    <w:p w14:paraId="151DA8DD" w14:textId="77777777" w:rsidR="008D7381" w:rsidRPr="00B23180" w:rsidRDefault="008D7381" w:rsidP="00B23180">
      <w:pPr>
        <w:pStyle w:val="a8"/>
        <w:spacing w:after="0"/>
        <w:ind w:firstLine="709"/>
        <w:jc w:val="both"/>
        <w:rPr>
          <w:sz w:val="22"/>
          <w:szCs w:val="22"/>
        </w:rPr>
      </w:pPr>
      <w:r w:rsidRPr="00B23180">
        <w:rPr>
          <w:sz w:val="22"/>
          <w:szCs w:val="22"/>
        </w:rPr>
        <w:t>3.2.</w:t>
      </w:r>
      <w:r w:rsidRPr="00B23180">
        <w:rPr>
          <w:sz w:val="22"/>
          <w:szCs w:val="22"/>
        </w:rPr>
        <w:tab/>
      </w:r>
      <w:r w:rsidRPr="00B23180">
        <w:rPr>
          <w:b/>
          <w:sz w:val="22"/>
          <w:szCs w:val="22"/>
        </w:rPr>
        <w:t>Участник долевого строительства обязуется:</w:t>
      </w:r>
    </w:p>
    <w:p w14:paraId="2DE3EC6B" w14:textId="6BA34414" w:rsidR="008D7381" w:rsidRPr="00B23180" w:rsidRDefault="008D7381" w:rsidP="00B23180">
      <w:pPr>
        <w:pStyle w:val="a8"/>
        <w:tabs>
          <w:tab w:val="left" w:pos="1134"/>
        </w:tabs>
        <w:spacing w:after="0"/>
        <w:ind w:firstLine="709"/>
        <w:jc w:val="both"/>
        <w:rPr>
          <w:sz w:val="22"/>
          <w:szCs w:val="22"/>
        </w:rPr>
      </w:pPr>
      <w:r w:rsidRPr="00B23180">
        <w:rPr>
          <w:sz w:val="22"/>
          <w:szCs w:val="22"/>
        </w:rPr>
        <w:t>3.2.1.</w:t>
      </w:r>
      <w:r w:rsidRPr="00B23180">
        <w:rPr>
          <w:sz w:val="22"/>
          <w:szCs w:val="22"/>
        </w:rPr>
        <w:tab/>
        <w:t>Уплатить Застройщику обусловленную настоящим договором цену в порядке и на условиях, установленных настоящим договором. В случае увеличения фактической площади Объекта долевого строительства, исчисленной на основании данных технической инвентаризации жилых и нежилых помещений Жилого дома,</w:t>
      </w:r>
      <w:r w:rsidR="00E42E97" w:rsidRPr="00B23180">
        <w:rPr>
          <w:sz w:val="22"/>
          <w:szCs w:val="22"/>
        </w:rPr>
        <w:t xml:space="preserve"> </w:t>
      </w:r>
      <w:r w:rsidRPr="00B23180">
        <w:rPr>
          <w:sz w:val="22"/>
          <w:szCs w:val="22"/>
        </w:rPr>
        <w:t>выполненной после окончания строительства Жилого дома, произвести Застройщику доплату в порядке и на условиях, определенных в п. 2.4.1 настоящего договора.</w:t>
      </w:r>
    </w:p>
    <w:p w14:paraId="1BF19F50" w14:textId="77777777" w:rsidR="008D7381" w:rsidRPr="00B23180" w:rsidRDefault="008D7381" w:rsidP="00B23180">
      <w:pPr>
        <w:pStyle w:val="a8"/>
        <w:tabs>
          <w:tab w:val="num" w:pos="684"/>
          <w:tab w:val="left" w:pos="1134"/>
        </w:tabs>
        <w:spacing w:after="0"/>
        <w:ind w:firstLine="709"/>
        <w:jc w:val="both"/>
        <w:rPr>
          <w:sz w:val="22"/>
          <w:szCs w:val="22"/>
        </w:rPr>
      </w:pPr>
      <w:r w:rsidRPr="00B23180">
        <w:rPr>
          <w:sz w:val="22"/>
          <w:szCs w:val="22"/>
        </w:rPr>
        <w:t>3.2.2.</w:t>
      </w:r>
      <w:r w:rsidRPr="00B23180">
        <w:rPr>
          <w:sz w:val="22"/>
          <w:szCs w:val="22"/>
        </w:rPr>
        <w:tab/>
        <w:t>Принять от Застройщика Объект долевого строительства по передаточному акту в течение десяти рабочих дней со дня получения уведомления (сообщения) Застройщика о готовности Объекта долевого строительства к передаче, либо предоставить в указанный срок мотивированный отказ от подписания передаточного акта.</w:t>
      </w:r>
    </w:p>
    <w:p w14:paraId="1F797CC2" w14:textId="77777777" w:rsidR="008D7381" w:rsidRPr="00B23180" w:rsidRDefault="008D7381" w:rsidP="00B23180">
      <w:pPr>
        <w:pStyle w:val="a8"/>
        <w:tabs>
          <w:tab w:val="num" w:pos="684"/>
          <w:tab w:val="left" w:pos="1134"/>
        </w:tabs>
        <w:spacing w:after="0"/>
        <w:ind w:firstLine="709"/>
        <w:jc w:val="both"/>
        <w:rPr>
          <w:sz w:val="22"/>
          <w:szCs w:val="22"/>
        </w:rPr>
      </w:pPr>
      <w:r w:rsidRPr="00B23180">
        <w:rPr>
          <w:sz w:val="22"/>
          <w:szCs w:val="22"/>
        </w:rPr>
        <w:t>3.2.3.</w:t>
      </w:r>
      <w:r w:rsidRPr="00B23180">
        <w:rPr>
          <w:sz w:val="22"/>
          <w:szCs w:val="22"/>
        </w:rPr>
        <w:tab/>
        <w:t>В срок не более одного месяца со дня передачи ему Застройщиком Объекта долевого строительства представить документы на государственную регистрацию права собственности на Объект долевого строительства в Управление Федеральной службы государственной регистрации, кадастра и картографии по Калининградской области, а также нести все иные расходы, вытекающие из данной обязанности.</w:t>
      </w:r>
    </w:p>
    <w:p w14:paraId="12B3D6E7" w14:textId="77777777" w:rsidR="008D7381" w:rsidRPr="00B23180" w:rsidRDefault="008D7381" w:rsidP="00B23180">
      <w:pPr>
        <w:pStyle w:val="a8"/>
        <w:tabs>
          <w:tab w:val="left" w:pos="-1800"/>
          <w:tab w:val="num" w:pos="684"/>
          <w:tab w:val="left" w:pos="1134"/>
        </w:tabs>
        <w:spacing w:after="0"/>
        <w:ind w:firstLine="709"/>
        <w:jc w:val="both"/>
        <w:rPr>
          <w:sz w:val="22"/>
          <w:szCs w:val="22"/>
        </w:rPr>
      </w:pPr>
      <w:r w:rsidRPr="00B23180">
        <w:rPr>
          <w:sz w:val="22"/>
          <w:szCs w:val="22"/>
        </w:rPr>
        <w:lastRenderedPageBreak/>
        <w:t>3.2.4.</w:t>
      </w:r>
      <w:r w:rsidRPr="00B23180">
        <w:rPr>
          <w:sz w:val="22"/>
          <w:szCs w:val="22"/>
        </w:rPr>
        <w:tab/>
        <w:t>Нести расходы по содержанию Объекта долевого строительства и потребленных коммунальных услуг со дня подписания передаточного акта о приемке Объекта долевого строительства у Застройщика.</w:t>
      </w:r>
    </w:p>
    <w:p w14:paraId="184806C8" w14:textId="77777777" w:rsidR="008D7381" w:rsidRPr="00B23180" w:rsidRDefault="008D7381" w:rsidP="00B23180">
      <w:pPr>
        <w:pStyle w:val="a8"/>
        <w:spacing w:after="0"/>
        <w:ind w:firstLine="709"/>
        <w:jc w:val="both"/>
        <w:rPr>
          <w:sz w:val="22"/>
          <w:szCs w:val="22"/>
        </w:rPr>
      </w:pPr>
      <w:r w:rsidRPr="00B23180">
        <w:rPr>
          <w:sz w:val="22"/>
          <w:szCs w:val="22"/>
        </w:rPr>
        <w:t>3.2.5.</w:t>
      </w:r>
      <w:r w:rsidRPr="00B23180">
        <w:rPr>
          <w:sz w:val="22"/>
          <w:szCs w:val="22"/>
        </w:rPr>
        <w:tab/>
        <w:t>До момента государственной регистрации права собственности на Объект долевого строительства не производить в нем работы по перепланировке, переустройству или переоборудованию, остеклению лоджий и балконов, а также не производить работы, которые затрагивают фасад Жилого дома и его элементы, в том числе и в самом Жилом доме.</w:t>
      </w:r>
    </w:p>
    <w:p w14:paraId="1E38D63D" w14:textId="77777777" w:rsidR="008D7381" w:rsidRPr="00B23180" w:rsidRDefault="008D7381" w:rsidP="00B23180">
      <w:pPr>
        <w:pStyle w:val="a8"/>
        <w:spacing w:after="0"/>
        <w:ind w:firstLine="709"/>
        <w:jc w:val="both"/>
        <w:rPr>
          <w:sz w:val="22"/>
          <w:szCs w:val="22"/>
        </w:rPr>
      </w:pPr>
      <w:r w:rsidRPr="00B23180">
        <w:rPr>
          <w:sz w:val="22"/>
          <w:szCs w:val="22"/>
        </w:rPr>
        <w:t>3.2.6.</w:t>
      </w:r>
      <w:r w:rsidRPr="00B23180">
        <w:rPr>
          <w:sz w:val="22"/>
          <w:szCs w:val="22"/>
        </w:rPr>
        <w:tab/>
        <w:t>Письменно сообщать Застройщику об изменениях места регистрации, почтового адреса (при наличии), контактного телефона, а также реквизитов документов, удостоверяющих личность, в трехдневный срок со дня их изменения.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w:t>
      </w:r>
    </w:p>
    <w:p w14:paraId="057FA2C1" w14:textId="77777777" w:rsidR="008D7381" w:rsidRPr="00B23180" w:rsidRDefault="008D7381" w:rsidP="00B23180">
      <w:pPr>
        <w:pStyle w:val="a8"/>
        <w:spacing w:after="0"/>
        <w:ind w:firstLine="709"/>
        <w:jc w:val="both"/>
        <w:rPr>
          <w:sz w:val="22"/>
          <w:szCs w:val="22"/>
        </w:rPr>
      </w:pPr>
      <w:r w:rsidRPr="00B23180">
        <w:rPr>
          <w:sz w:val="22"/>
          <w:szCs w:val="22"/>
        </w:rPr>
        <w:t>3.2.7. Эксплуатировать Объект долевого строительства в соответствии с его назначением и требованиями действующего законодательства Российской Федерации.</w:t>
      </w:r>
    </w:p>
    <w:p w14:paraId="0C936942" w14:textId="12C8A4FA" w:rsidR="008D7381" w:rsidRPr="00FE261D" w:rsidRDefault="008D7381" w:rsidP="00B23180">
      <w:pPr>
        <w:pStyle w:val="a8"/>
        <w:spacing w:after="0"/>
        <w:ind w:firstLine="709"/>
        <w:jc w:val="both"/>
        <w:rPr>
          <w:sz w:val="22"/>
          <w:szCs w:val="22"/>
        </w:rPr>
      </w:pPr>
      <w:r w:rsidRPr="00B23180">
        <w:rPr>
          <w:sz w:val="22"/>
          <w:szCs w:val="22"/>
        </w:rPr>
        <w:t xml:space="preserve">3.2.8. Принять на </w:t>
      </w:r>
      <w:r w:rsidRPr="00FE261D">
        <w:rPr>
          <w:sz w:val="22"/>
          <w:szCs w:val="22"/>
        </w:rPr>
        <w:t>себя расходы</w:t>
      </w:r>
      <w:r w:rsidR="007D64A6" w:rsidRPr="00FE261D">
        <w:rPr>
          <w:sz w:val="22"/>
          <w:szCs w:val="22"/>
        </w:rPr>
        <w:t xml:space="preserve"> помимо</w:t>
      </w:r>
      <w:r w:rsidRPr="00FE261D">
        <w:rPr>
          <w:sz w:val="22"/>
          <w:szCs w:val="22"/>
        </w:rPr>
        <w:t xml:space="preserve"> оплаты госпошлин, связанные с государственной регистрацией настоящего Договора, дополнительных соглашений к нему, государственной регистрацией права собственности на Объект долевого строительства, а также иных расходов, вытекающих из обязательств, предусмотренных настоящим пунктом договора.</w:t>
      </w:r>
      <w:r w:rsidR="00A11953" w:rsidRPr="00FE261D">
        <w:rPr>
          <w:sz w:val="22"/>
          <w:szCs w:val="22"/>
        </w:rPr>
        <w:t xml:space="preserve"> </w:t>
      </w:r>
      <w:r w:rsidRPr="00FE261D">
        <w:rPr>
          <w:sz w:val="22"/>
          <w:szCs w:val="22"/>
        </w:rPr>
        <w:t>Расходы по уплате государственной пошлины за государственную регистрацию прав на недвижимое имущество и сделок с ним распределяются между Сторонами в соответствии с положениями действующего законодательства.</w:t>
      </w:r>
    </w:p>
    <w:p w14:paraId="0E39C3B9" w14:textId="3554D5A5" w:rsidR="008D7381" w:rsidRPr="00FE261D" w:rsidRDefault="008D7381" w:rsidP="00B23180">
      <w:pPr>
        <w:pStyle w:val="a8"/>
        <w:spacing w:after="0"/>
        <w:ind w:firstLine="709"/>
        <w:jc w:val="both"/>
        <w:rPr>
          <w:sz w:val="22"/>
          <w:szCs w:val="22"/>
        </w:rPr>
      </w:pPr>
      <w:r w:rsidRPr="00FE261D">
        <w:rPr>
          <w:sz w:val="22"/>
          <w:szCs w:val="22"/>
        </w:rPr>
        <w:t xml:space="preserve">3.2.9. </w:t>
      </w:r>
      <w:r w:rsidR="00F2174F" w:rsidRPr="00FE261D">
        <w:rPr>
          <w:sz w:val="22"/>
          <w:szCs w:val="22"/>
        </w:rPr>
        <w:t>Оплатить услугу</w:t>
      </w:r>
      <w:r w:rsidRPr="00FE261D">
        <w:rPr>
          <w:sz w:val="22"/>
          <w:szCs w:val="22"/>
        </w:rPr>
        <w:t xml:space="preserve"> Застройщика</w:t>
      </w:r>
      <w:r w:rsidR="00DD19A5" w:rsidRPr="00FE261D">
        <w:rPr>
          <w:sz w:val="22"/>
          <w:szCs w:val="22"/>
        </w:rPr>
        <w:t xml:space="preserve"> или указанного Застройщиком лица</w:t>
      </w:r>
      <w:r w:rsidRPr="00FE261D">
        <w:rPr>
          <w:sz w:val="22"/>
          <w:szCs w:val="22"/>
        </w:rPr>
        <w:t xml:space="preserve"> по вывозу строительного мусора, образующегося в период </w:t>
      </w:r>
      <w:r w:rsidR="00DD19A5" w:rsidRPr="00FE261D">
        <w:rPr>
          <w:sz w:val="22"/>
          <w:szCs w:val="22"/>
        </w:rPr>
        <w:t>6 (шесть) календарных месяцев с даты передачи Объекта долевого участия.</w:t>
      </w:r>
      <w:r w:rsidRPr="00FE261D">
        <w:rPr>
          <w:sz w:val="22"/>
          <w:szCs w:val="22"/>
        </w:rPr>
        <w:t xml:space="preserve"> </w:t>
      </w:r>
      <w:r w:rsidR="00DD19A5" w:rsidRPr="00FE261D">
        <w:rPr>
          <w:sz w:val="22"/>
          <w:szCs w:val="22"/>
        </w:rPr>
        <w:t>Оплата вышеуказанной услуги производится на основании заключения отдельного договора.</w:t>
      </w:r>
    </w:p>
    <w:p w14:paraId="59165344" w14:textId="77777777" w:rsidR="008D7381" w:rsidRPr="00B23180" w:rsidRDefault="008D7381" w:rsidP="00B23180">
      <w:pPr>
        <w:pStyle w:val="a8"/>
        <w:spacing w:after="0"/>
        <w:ind w:firstLine="709"/>
        <w:jc w:val="both"/>
        <w:rPr>
          <w:sz w:val="22"/>
          <w:szCs w:val="22"/>
        </w:rPr>
      </w:pPr>
      <w:r w:rsidRPr="00FE261D">
        <w:rPr>
          <w:sz w:val="22"/>
          <w:szCs w:val="22"/>
        </w:rPr>
        <w:t>3.2.10. Не использовать коммунальные ресурсы в Объекте долевого строительства до заключения</w:t>
      </w:r>
      <w:r w:rsidRPr="00B23180">
        <w:rPr>
          <w:sz w:val="22"/>
          <w:szCs w:val="22"/>
        </w:rPr>
        <w:t xml:space="preserve"> в установленном законодательством Российской Федерации договоров поставки коммунальных ресурсов с соответствующими энергоснабжающими организациями.</w:t>
      </w:r>
    </w:p>
    <w:p w14:paraId="48854759" w14:textId="77777777" w:rsidR="008D7381" w:rsidRPr="00B23180" w:rsidRDefault="008D7381" w:rsidP="00B23180">
      <w:pPr>
        <w:pStyle w:val="a8"/>
        <w:tabs>
          <w:tab w:val="num" w:pos="993"/>
        </w:tabs>
        <w:spacing w:after="0"/>
        <w:ind w:firstLine="709"/>
        <w:jc w:val="both"/>
        <w:rPr>
          <w:sz w:val="22"/>
          <w:szCs w:val="22"/>
        </w:rPr>
      </w:pPr>
      <w:r w:rsidRPr="00B23180">
        <w:rPr>
          <w:sz w:val="22"/>
          <w:szCs w:val="22"/>
        </w:rPr>
        <w:t>3.3.</w:t>
      </w:r>
      <w:r w:rsidRPr="00B23180">
        <w:rPr>
          <w:sz w:val="22"/>
          <w:szCs w:val="22"/>
        </w:rPr>
        <w:tab/>
        <w:t>До наступления срока передачи Объекта долевого строительства, установленного настоящим договором, Объект долевого строительства может быть передан Участнику долевого строительства на основании его письменного заявления, при согласии Застройщика. В этом случае переход рисков утраты или повреждения Объекта долевого строительства и другие условия такой передачи определяются соглашением сторон.</w:t>
      </w:r>
    </w:p>
    <w:p w14:paraId="3C0EED89" w14:textId="77777777" w:rsidR="008D7381" w:rsidRPr="00B23180" w:rsidRDefault="008D7381" w:rsidP="00B23180">
      <w:pPr>
        <w:pStyle w:val="ae"/>
        <w:ind w:firstLine="709"/>
        <w:jc w:val="both"/>
        <w:rPr>
          <w:sz w:val="22"/>
          <w:szCs w:val="22"/>
        </w:rPr>
      </w:pPr>
      <w:r w:rsidRPr="00B23180">
        <w:rPr>
          <w:sz w:val="22"/>
          <w:szCs w:val="22"/>
        </w:rPr>
        <w:t>3.4. Обязательства Застройщика считаются исполненными с момента подписания Сторонами передаточного акта о передаче Объекта долевого строительства Участнику долевого строительства.</w:t>
      </w:r>
    </w:p>
    <w:p w14:paraId="23BB7032" w14:textId="551798F8" w:rsidR="008D7381" w:rsidRPr="00B23180" w:rsidRDefault="008D7381" w:rsidP="00B23180">
      <w:pPr>
        <w:pStyle w:val="ae"/>
        <w:tabs>
          <w:tab w:val="left" w:pos="993"/>
        </w:tabs>
        <w:ind w:firstLine="709"/>
        <w:jc w:val="both"/>
        <w:rPr>
          <w:sz w:val="22"/>
          <w:szCs w:val="22"/>
        </w:rPr>
      </w:pPr>
      <w:r w:rsidRPr="00B23180">
        <w:rPr>
          <w:sz w:val="22"/>
          <w:szCs w:val="22"/>
        </w:rPr>
        <w:t>3.5.  Обязательства Участника долевого строительства считаются исполненными с момента уплаты в полном объеме денежных средств, в соответствии с</w:t>
      </w:r>
      <w:r w:rsidR="00A11953" w:rsidRPr="00B23180">
        <w:rPr>
          <w:sz w:val="22"/>
          <w:szCs w:val="22"/>
        </w:rPr>
        <w:t xml:space="preserve"> </w:t>
      </w:r>
      <w:r w:rsidRPr="00B23180">
        <w:rPr>
          <w:sz w:val="22"/>
          <w:szCs w:val="22"/>
        </w:rPr>
        <w:t xml:space="preserve">условиями настоящего Договора и подписания Сторонами передаточного акта. </w:t>
      </w:r>
    </w:p>
    <w:p w14:paraId="68CBF651" w14:textId="77777777" w:rsidR="008D7381" w:rsidRPr="00B23180" w:rsidRDefault="008D7381" w:rsidP="00B23180">
      <w:pPr>
        <w:pStyle w:val="ae"/>
        <w:ind w:firstLine="709"/>
        <w:jc w:val="both"/>
        <w:rPr>
          <w:b/>
          <w:sz w:val="22"/>
          <w:szCs w:val="22"/>
        </w:rPr>
      </w:pPr>
      <w:r w:rsidRPr="00B23180">
        <w:rPr>
          <w:b/>
          <w:sz w:val="22"/>
          <w:szCs w:val="22"/>
        </w:rPr>
        <w:t>3.6.  Застройщик вправе:</w:t>
      </w:r>
    </w:p>
    <w:p w14:paraId="73B57E8E" w14:textId="77777777" w:rsidR="008D7381" w:rsidRPr="00B23180" w:rsidRDefault="008D7381" w:rsidP="00B23180">
      <w:pPr>
        <w:pStyle w:val="ae"/>
        <w:ind w:firstLine="709"/>
        <w:jc w:val="both"/>
        <w:rPr>
          <w:sz w:val="22"/>
          <w:szCs w:val="22"/>
        </w:rPr>
      </w:pPr>
      <w:r w:rsidRPr="00B23180">
        <w:rPr>
          <w:sz w:val="22"/>
          <w:szCs w:val="22"/>
        </w:rPr>
        <w:t xml:space="preserve">3.6.1. Оказать Участнику долевого строительства по его заявлению услуги </w:t>
      </w:r>
      <w:bookmarkStart w:id="15" w:name="_Hlk19113955"/>
      <w:r w:rsidRPr="00B23180">
        <w:rPr>
          <w:sz w:val="22"/>
          <w:szCs w:val="22"/>
        </w:rPr>
        <w:t xml:space="preserve">по организации подачи необходимых документов </w:t>
      </w:r>
      <w:bookmarkEnd w:id="15"/>
      <w:r w:rsidRPr="00B23180">
        <w:rPr>
          <w:sz w:val="22"/>
          <w:szCs w:val="22"/>
        </w:rPr>
        <w:t>для регистрации права собственности на Объект долевого строительства, а также оформлению договора (соглашения) об уступке прав требований по настоящему Договору.</w:t>
      </w:r>
    </w:p>
    <w:p w14:paraId="14C4F477" w14:textId="77777777" w:rsidR="008D7381" w:rsidRPr="00B23180" w:rsidRDefault="008D7381" w:rsidP="00B23180">
      <w:pPr>
        <w:pStyle w:val="ae"/>
        <w:ind w:firstLine="709"/>
        <w:jc w:val="both"/>
        <w:rPr>
          <w:sz w:val="22"/>
          <w:szCs w:val="22"/>
        </w:rPr>
      </w:pPr>
      <w:r w:rsidRPr="00B23180">
        <w:rPr>
          <w:sz w:val="22"/>
          <w:szCs w:val="22"/>
        </w:rPr>
        <w:t>3.6.2. Внести Изменения и дополнения в проектную документацию на строительство Жилого дома с соблюдением порядка, предусмотренного действующим законодательством.</w:t>
      </w:r>
    </w:p>
    <w:p w14:paraId="62E33BD7" w14:textId="77777777" w:rsidR="008D7381" w:rsidRPr="00B23180" w:rsidRDefault="008D7381" w:rsidP="00B23180">
      <w:pPr>
        <w:pStyle w:val="ae"/>
        <w:ind w:firstLine="709"/>
        <w:jc w:val="both"/>
        <w:rPr>
          <w:sz w:val="22"/>
          <w:szCs w:val="22"/>
        </w:rPr>
      </w:pPr>
      <w:r w:rsidRPr="00B23180">
        <w:rPr>
          <w:sz w:val="22"/>
          <w:szCs w:val="22"/>
        </w:rPr>
        <w:t>3.6.3.  В одностороннем порядке расторгнуть Договор в случае:</w:t>
      </w:r>
    </w:p>
    <w:p w14:paraId="427B934D" w14:textId="77777777" w:rsidR="008D7381" w:rsidRPr="00B23180" w:rsidRDefault="008D7381" w:rsidP="00B23180">
      <w:pPr>
        <w:pStyle w:val="ae"/>
        <w:ind w:firstLine="709"/>
        <w:jc w:val="both"/>
        <w:rPr>
          <w:sz w:val="22"/>
          <w:szCs w:val="22"/>
        </w:rPr>
      </w:pPr>
      <w:r w:rsidRPr="00B23180">
        <w:rPr>
          <w:sz w:val="22"/>
          <w:szCs w:val="22"/>
        </w:rPr>
        <w:t xml:space="preserve">- систематического нарушения Участником долевого строительства сроков внесения платежей, если в соответствии с договором, уплата цены договора должна производиться путем внесения платежей в предусмотренный договором период. </w:t>
      </w:r>
    </w:p>
    <w:p w14:paraId="19CED5E7" w14:textId="77777777" w:rsidR="008D7381" w:rsidRPr="00B23180" w:rsidRDefault="008D7381" w:rsidP="00B23180">
      <w:pPr>
        <w:pStyle w:val="ae"/>
        <w:ind w:firstLine="709"/>
        <w:jc w:val="both"/>
        <w:rPr>
          <w:sz w:val="22"/>
          <w:szCs w:val="22"/>
        </w:rPr>
      </w:pPr>
      <w:r w:rsidRPr="00B23180">
        <w:rPr>
          <w:sz w:val="22"/>
          <w:szCs w:val="22"/>
        </w:rPr>
        <w:t xml:space="preserve">-  просрочки внесения платежа более чем три месяца, если в соответствии с договором уплата цены договора должна производиться путем единовременного внесения платежа. </w:t>
      </w:r>
    </w:p>
    <w:p w14:paraId="2EF0CC18" w14:textId="77777777" w:rsidR="008D7381" w:rsidRPr="00B23180" w:rsidRDefault="008D7381" w:rsidP="00B23180">
      <w:pPr>
        <w:pStyle w:val="ae"/>
        <w:ind w:firstLine="709"/>
        <w:jc w:val="both"/>
        <w:rPr>
          <w:sz w:val="22"/>
          <w:szCs w:val="22"/>
        </w:rPr>
      </w:pPr>
      <w:r w:rsidRPr="00B23180">
        <w:rPr>
          <w:sz w:val="22"/>
          <w:szCs w:val="22"/>
        </w:rPr>
        <w:t xml:space="preserve">- в иных случаях, предусмотренных действующим законодательством. </w:t>
      </w:r>
    </w:p>
    <w:p w14:paraId="66D29201" w14:textId="77777777" w:rsidR="008D7381" w:rsidRPr="00B23180" w:rsidRDefault="008D7381" w:rsidP="00B23180">
      <w:pPr>
        <w:pStyle w:val="ae"/>
        <w:ind w:firstLine="709"/>
        <w:jc w:val="both"/>
        <w:rPr>
          <w:sz w:val="22"/>
          <w:szCs w:val="22"/>
        </w:rPr>
      </w:pPr>
      <w:r w:rsidRPr="00B23180">
        <w:rPr>
          <w:sz w:val="22"/>
          <w:szCs w:val="22"/>
        </w:rPr>
        <w:t>3.6.4. Завершить строительство Жилого дома и получить разрешение на ввод в эксплуатацию Жилого дома, в котором расположен Объект долевого строительства досрочно, ранее установленного настоящим договором срока.</w:t>
      </w:r>
    </w:p>
    <w:p w14:paraId="37380FAC" w14:textId="77777777" w:rsidR="008D7381" w:rsidRPr="00B23180" w:rsidRDefault="008D7381" w:rsidP="00B23180">
      <w:pPr>
        <w:pStyle w:val="ae"/>
        <w:ind w:firstLine="709"/>
        <w:jc w:val="both"/>
        <w:rPr>
          <w:sz w:val="22"/>
          <w:szCs w:val="22"/>
        </w:rPr>
      </w:pPr>
      <w:r w:rsidRPr="00B23180">
        <w:rPr>
          <w:sz w:val="22"/>
          <w:szCs w:val="22"/>
        </w:rPr>
        <w:t>3.6.5. Передать Участнику долевого строительства объект долевого досрочно, до наступления срока передачи объекта долевого участия, предусмотренного договором.</w:t>
      </w:r>
    </w:p>
    <w:p w14:paraId="7CBE151E" w14:textId="77777777" w:rsidR="008D7381" w:rsidRPr="00B23180" w:rsidRDefault="008D7381" w:rsidP="00B23180">
      <w:pPr>
        <w:pStyle w:val="ae"/>
        <w:ind w:firstLine="709"/>
        <w:jc w:val="both"/>
        <w:rPr>
          <w:b/>
          <w:sz w:val="22"/>
          <w:szCs w:val="22"/>
        </w:rPr>
      </w:pPr>
      <w:r w:rsidRPr="00B23180">
        <w:rPr>
          <w:b/>
          <w:sz w:val="22"/>
          <w:szCs w:val="22"/>
        </w:rPr>
        <w:t>3.7. Участник долевого строительства вправе:</w:t>
      </w:r>
    </w:p>
    <w:p w14:paraId="233D25B9" w14:textId="77777777" w:rsidR="008D7381" w:rsidRPr="00B23180" w:rsidRDefault="008D7381" w:rsidP="00B23180">
      <w:pPr>
        <w:pStyle w:val="ae"/>
        <w:ind w:firstLine="709"/>
        <w:jc w:val="both"/>
        <w:rPr>
          <w:sz w:val="22"/>
          <w:szCs w:val="22"/>
        </w:rPr>
      </w:pPr>
      <w:r w:rsidRPr="00B23180">
        <w:rPr>
          <w:sz w:val="22"/>
          <w:szCs w:val="22"/>
        </w:rPr>
        <w:t>3.7.1.   В одностороннем порядке отказаться от исполнения Договора в случае:</w:t>
      </w:r>
    </w:p>
    <w:p w14:paraId="7BDCED90" w14:textId="77777777" w:rsidR="008D7381" w:rsidRPr="00B23180" w:rsidRDefault="008D7381" w:rsidP="00B23180">
      <w:pPr>
        <w:pStyle w:val="ae"/>
        <w:ind w:firstLine="709"/>
        <w:jc w:val="both"/>
        <w:rPr>
          <w:sz w:val="22"/>
          <w:szCs w:val="22"/>
        </w:rPr>
      </w:pPr>
      <w:r w:rsidRPr="00B23180">
        <w:rPr>
          <w:sz w:val="22"/>
          <w:szCs w:val="22"/>
        </w:rPr>
        <w:t>- неисполнения Застройщиком обязательства по передаче Объекта долевого строительства в срок, превышающий установленный настоящим договором срок передачи такого объекта на два месяца;</w:t>
      </w:r>
    </w:p>
    <w:p w14:paraId="6592B8D4" w14:textId="77777777" w:rsidR="008D7381" w:rsidRPr="00B23180" w:rsidRDefault="008D7381" w:rsidP="00B23180">
      <w:pPr>
        <w:pStyle w:val="ae"/>
        <w:ind w:firstLine="709"/>
        <w:jc w:val="both"/>
        <w:rPr>
          <w:sz w:val="22"/>
          <w:szCs w:val="22"/>
        </w:rPr>
      </w:pPr>
      <w:r w:rsidRPr="00B23180">
        <w:rPr>
          <w:sz w:val="22"/>
          <w:szCs w:val="22"/>
        </w:rPr>
        <w:lastRenderedPageBreak/>
        <w:t>-  если Жилой дом построен с существенными нарушениями требований к качеству;</w:t>
      </w:r>
    </w:p>
    <w:p w14:paraId="48C97F3F" w14:textId="77777777" w:rsidR="008D7381" w:rsidRPr="00B23180" w:rsidRDefault="008D7381" w:rsidP="00B23180">
      <w:pPr>
        <w:pStyle w:val="ae"/>
        <w:ind w:firstLine="709"/>
        <w:jc w:val="both"/>
        <w:rPr>
          <w:sz w:val="22"/>
          <w:szCs w:val="22"/>
        </w:rPr>
      </w:pPr>
      <w:r w:rsidRPr="00B23180">
        <w:rPr>
          <w:sz w:val="22"/>
          <w:szCs w:val="22"/>
        </w:rPr>
        <w:t>- в иных случаях, предусмотренных действующим законодательством.</w:t>
      </w:r>
    </w:p>
    <w:p w14:paraId="752372BE" w14:textId="46A9568E" w:rsidR="008D7381" w:rsidRPr="00B23180" w:rsidRDefault="008D7381" w:rsidP="00B23180">
      <w:pPr>
        <w:pStyle w:val="ae"/>
        <w:ind w:firstLine="709"/>
        <w:jc w:val="both"/>
        <w:rPr>
          <w:sz w:val="22"/>
          <w:szCs w:val="22"/>
        </w:rPr>
      </w:pPr>
      <w:r w:rsidRPr="00FE261D">
        <w:rPr>
          <w:sz w:val="22"/>
          <w:szCs w:val="22"/>
        </w:rPr>
        <w:t xml:space="preserve">3.7.2. </w:t>
      </w:r>
      <w:r w:rsidR="009A315A" w:rsidRPr="00FE261D">
        <w:rPr>
          <w:sz w:val="22"/>
          <w:szCs w:val="22"/>
        </w:rPr>
        <w:t xml:space="preserve">Обратиться к Застройщику по вопросу оказания услуг по организации подачи необходимых документов для регистрации права собственности на Объект долевого строительства, а также по </w:t>
      </w:r>
      <w:r w:rsidR="00487740" w:rsidRPr="00FE261D">
        <w:rPr>
          <w:sz w:val="22"/>
          <w:szCs w:val="22"/>
        </w:rPr>
        <w:t xml:space="preserve">подготовке необходимых документов для </w:t>
      </w:r>
      <w:r w:rsidR="009A315A" w:rsidRPr="00FE261D">
        <w:rPr>
          <w:sz w:val="22"/>
          <w:szCs w:val="22"/>
        </w:rPr>
        <w:t>оформлени</w:t>
      </w:r>
      <w:r w:rsidR="00487740" w:rsidRPr="00FE261D">
        <w:rPr>
          <w:sz w:val="22"/>
          <w:szCs w:val="22"/>
        </w:rPr>
        <w:t>я</w:t>
      </w:r>
      <w:r w:rsidR="009A315A" w:rsidRPr="00FE261D">
        <w:rPr>
          <w:sz w:val="22"/>
          <w:szCs w:val="22"/>
        </w:rPr>
        <w:t xml:space="preserve"> договора (соглашения) об уступ</w:t>
      </w:r>
      <w:r w:rsidR="00487740" w:rsidRPr="00FE261D">
        <w:rPr>
          <w:sz w:val="22"/>
          <w:szCs w:val="22"/>
        </w:rPr>
        <w:t>к</w:t>
      </w:r>
      <w:r w:rsidR="009A315A" w:rsidRPr="00FE261D">
        <w:rPr>
          <w:sz w:val="22"/>
          <w:szCs w:val="22"/>
        </w:rPr>
        <w:t>е прав требований по настоящему Договору.</w:t>
      </w:r>
      <w:r w:rsidR="007D64A6" w:rsidRPr="00FE261D">
        <w:rPr>
          <w:sz w:val="22"/>
          <w:szCs w:val="22"/>
        </w:rPr>
        <w:t xml:space="preserve"> Стоимость услуг по регистрации права собственности составляет 5 000 (пять тысяч) рублей и не включает оплату государственной пошлины за регистрацию права и стоимость удостоверенной нотариусо</w:t>
      </w:r>
      <w:r w:rsidR="00FE261D" w:rsidRPr="00FE261D">
        <w:rPr>
          <w:sz w:val="22"/>
          <w:szCs w:val="22"/>
        </w:rPr>
        <w:t xml:space="preserve">м </w:t>
      </w:r>
      <w:r w:rsidR="007D64A6" w:rsidRPr="00FE261D">
        <w:rPr>
          <w:sz w:val="22"/>
          <w:szCs w:val="22"/>
        </w:rPr>
        <w:t xml:space="preserve">доверенности. </w:t>
      </w:r>
      <w:r w:rsidR="009A315A" w:rsidRPr="00FE261D">
        <w:rPr>
          <w:sz w:val="22"/>
          <w:szCs w:val="22"/>
        </w:rPr>
        <w:t xml:space="preserve"> Стоимость услуг </w:t>
      </w:r>
      <w:r w:rsidR="00487740" w:rsidRPr="00FE261D">
        <w:rPr>
          <w:sz w:val="22"/>
          <w:szCs w:val="22"/>
        </w:rPr>
        <w:t xml:space="preserve">по подготовке необходимых документов для оформления </w:t>
      </w:r>
      <w:r w:rsidR="009A315A" w:rsidRPr="00FE261D">
        <w:rPr>
          <w:sz w:val="22"/>
          <w:szCs w:val="22"/>
        </w:rPr>
        <w:t>договора (соглашения) об уступ</w:t>
      </w:r>
      <w:r w:rsidR="00487740" w:rsidRPr="00FE261D">
        <w:rPr>
          <w:sz w:val="22"/>
          <w:szCs w:val="22"/>
        </w:rPr>
        <w:t>к</w:t>
      </w:r>
      <w:r w:rsidR="009A315A" w:rsidRPr="00FE261D">
        <w:rPr>
          <w:sz w:val="22"/>
          <w:szCs w:val="22"/>
        </w:rPr>
        <w:t>е прав требований по</w:t>
      </w:r>
      <w:r w:rsidR="009A315A" w:rsidRPr="009A315A">
        <w:rPr>
          <w:sz w:val="22"/>
          <w:szCs w:val="22"/>
        </w:rPr>
        <w:t xml:space="preserve"> настоящему Договору</w:t>
      </w:r>
      <w:r w:rsidR="00FC4B62">
        <w:rPr>
          <w:sz w:val="22"/>
          <w:szCs w:val="22"/>
        </w:rPr>
        <w:t xml:space="preserve">, </w:t>
      </w:r>
      <w:r w:rsidR="007D64A6">
        <w:rPr>
          <w:sz w:val="22"/>
          <w:szCs w:val="22"/>
        </w:rPr>
        <w:t xml:space="preserve">письменного </w:t>
      </w:r>
      <w:r w:rsidR="00FC4B62">
        <w:rPr>
          <w:sz w:val="22"/>
          <w:szCs w:val="22"/>
        </w:rPr>
        <w:t>согласия Застройщика</w:t>
      </w:r>
      <w:r w:rsidR="009A315A" w:rsidRPr="009A315A">
        <w:rPr>
          <w:sz w:val="22"/>
          <w:szCs w:val="22"/>
        </w:rPr>
        <w:t xml:space="preserve"> составляет 1% от цены Договора, но не менее 50 000 рублей.</w:t>
      </w:r>
    </w:p>
    <w:p w14:paraId="6BF5E193" w14:textId="77777777" w:rsidR="008D7381" w:rsidRDefault="008D7381" w:rsidP="00B23180">
      <w:pPr>
        <w:pStyle w:val="a8"/>
        <w:tabs>
          <w:tab w:val="left" w:pos="1134"/>
        </w:tabs>
        <w:spacing w:after="0"/>
        <w:ind w:firstLine="709"/>
        <w:jc w:val="center"/>
        <w:rPr>
          <w:b/>
          <w:bCs/>
          <w:sz w:val="22"/>
          <w:szCs w:val="22"/>
        </w:rPr>
      </w:pPr>
      <w:r w:rsidRPr="00B23180">
        <w:rPr>
          <w:b/>
          <w:bCs/>
          <w:sz w:val="22"/>
          <w:szCs w:val="22"/>
        </w:rPr>
        <w:t>4.</w:t>
      </w:r>
      <w:r w:rsidRPr="00B23180">
        <w:rPr>
          <w:b/>
          <w:bCs/>
          <w:sz w:val="22"/>
          <w:szCs w:val="22"/>
        </w:rPr>
        <w:tab/>
        <w:t>Гарантийный срок.</w:t>
      </w:r>
    </w:p>
    <w:p w14:paraId="5EF52843" w14:textId="77777777" w:rsidR="00C74E44" w:rsidRPr="00B23180" w:rsidRDefault="00C74E44" w:rsidP="00C74E44">
      <w:pPr>
        <w:pStyle w:val="a8"/>
        <w:tabs>
          <w:tab w:val="left" w:pos="1134"/>
        </w:tabs>
        <w:spacing w:after="0"/>
        <w:ind w:firstLine="709"/>
        <w:jc w:val="both"/>
        <w:rPr>
          <w:sz w:val="22"/>
          <w:szCs w:val="22"/>
        </w:rPr>
      </w:pPr>
      <w:r w:rsidRPr="00B23180">
        <w:rPr>
          <w:sz w:val="22"/>
          <w:szCs w:val="22"/>
        </w:rPr>
        <w:t>4.1.</w:t>
      </w:r>
      <w:r w:rsidRPr="00B23180">
        <w:rPr>
          <w:sz w:val="22"/>
          <w:szCs w:val="22"/>
        </w:rPr>
        <w:tab/>
        <w:t xml:space="preserve">Гарантийный срок для Объекта долевого строительства, за исключением технологического и инженерного оборудования, устанавливается настоящим договором и составляет </w:t>
      </w:r>
      <w:r>
        <w:rPr>
          <w:sz w:val="22"/>
          <w:szCs w:val="22"/>
        </w:rPr>
        <w:t>три года</w:t>
      </w:r>
      <w:r w:rsidRPr="00B23180">
        <w:rPr>
          <w:sz w:val="22"/>
          <w:szCs w:val="22"/>
        </w:rPr>
        <w:t xml:space="preserve"> при условии соблюдения правил эксплуатации Жилого дома Участниками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7E16898C" w14:textId="77777777" w:rsidR="00C74E44" w:rsidRPr="00B23180" w:rsidRDefault="00C74E44" w:rsidP="00C74E44">
      <w:pPr>
        <w:pStyle w:val="a8"/>
        <w:tabs>
          <w:tab w:val="left" w:pos="1134"/>
        </w:tabs>
        <w:spacing w:after="0"/>
        <w:ind w:firstLine="709"/>
        <w:jc w:val="both"/>
        <w:rPr>
          <w:sz w:val="22"/>
          <w:szCs w:val="22"/>
        </w:rPr>
      </w:pPr>
      <w:r w:rsidRPr="00B23180">
        <w:rPr>
          <w:sz w:val="22"/>
          <w:szCs w:val="22"/>
        </w:rPr>
        <w:t>4.2.</w:t>
      </w:r>
      <w:r w:rsidRPr="00B23180">
        <w:rPr>
          <w:sz w:val="22"/>
          <w:szCs w:val="22"/>
        </w:rPr>
        <w:tab/>
        <w:t>Гарантийный срок на технологическое и инженерное оборудование, входящее в состав Объекта долевого строительства, составляет три года при условии соблюдения правил эксплуатации технологического и инженерного оборудования Участниками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передаточному акту (в том числе промежуточному).</w:t>
      </w:r>
    </w:p>
    <w:p w14:paraId="41A7BFB0" w14:textId="77777777" w:rsidR="00C74E44" w:rsidRPr="00B23180" w:rsidRDefault="00C74E44" w:rsidP="00C74E44">
      <w:pPr>
        <w:shd w:val="clear" w:color="auto" w:fill="FFFFFF"/>
        <w:tabs>
          <w:tab w:val="left" w:pos="0"/>
          <w:tab w:val="left" w:pos="1134"/>
        </w:tabs>
        <w:ind w:firstLine="709"/>
        <w:jc w:val="both"/>
        <w:rPr>
          <w:sz w:val="22"/>
          <w:szCs w:val="22"/>
        </w:rPr>
      </w:pPr>
      <w:r w:rsidRPr="00B23180">
        <w:rPr>
          <w:sz w:val="22"/>
          <w:szCs w:val="22"/>
        </w:rPr>
        <w:t>4.3.</w:t>
      </w:r>
      <w:r w:rsidRPr="00B23180">
        <w:rPr>
          <w:sz w:val="22"/>
          <w:szCs w:val="22"/>
        </w:rPr>
        <w:tab/>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14:paraId="5B719848" w14:textId="77777777" w:rsidR="00C74E44" w:rsidRDefault="00C74E44" w:rsidP="00C74E44">
      <w:pPr>
        <w:shd w:val="clear" w:color="auto" w:fill="FFFFFF"/>
        <w:tabs>
          <w:tab w:val="left" w:pos="0"/>
          <w:tab w:val="left" w:pos="1134"/>
        </w:tabs>
        <w:ind w:firstLine="709"/>
        <w:jc w:val="both"/>
        <w:rPr>
          <w:sz w:val="22"/>
          <w:szCs w:val="22"/>
        </w:rPr>
      </w:pPr>
      <w:r w:rsidRPr="00B23180">
        <w:rPr>
          <w:sz w:val="22"/>
          <w:szCs w:val="22"/>
        </w:rPr>
        <w:t>4.4.</w:t>
      </w:r>
      <w:r w:rsidRPr="00B23180">
        <w:rPr>
          <w:sz w:val="22"/>
          <w:szCs w:val="22"/>
        </w:rPr>
        <w:tab/>
        <w:t>Застройщик не несет ответственности за недостатки (дефекты) Объекта долевого строительства,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Участником долевого строительства и/или привлеченными им третьими лицами.</w:t>
      </w:r>
    </w:p>
    <w:p w14:paraId="2FEBD7BA" w14:textId="270856C8" w:rsidR="00C74E44" w:rsidRPr="00B23180" w:rsidRDefault="00C74E44" w:rsidP="00C74E44">
      <w:pPr>
        <w:shd w:val="clear" w:color="auto" w:fill="FFFFFF"/>
        <w:tabs>
          <w:tab w:val="left" w:pos="0"/>
          <w:tab w:val="left" w:pos="1134"/>
        </w:tabs>
        <w:ind w:firstLine="709"/>
        <w:jc w:val="both"/>
        <w:rPr>
          <w:sz w:val="22"/>
          <w:szCs w:val="22"/>
        </w:rPr>
      </w:pPr>
      <w:r>
        <w:rPr>
          <w:sz w:val="22"/>
          <w:szCs w:val="22"/>
        </w:rPr>
        <w:t>4.5. Застройщик не несет ответственности за недостатки (дефекты) Объекта долевого строительства, если они возникли в период или после (включая, но не ограничиваясь) произведения Участником долевого строительства: ремонтных работ с нарушениями (применение материалов, не подлежащих применению в жилом помещении, отсутствие соответствующей квалификации исполнителя ремонтных работ,</w:t>
      </w:r>
      <w:r w:rsidR="00BF0182">
        <w:rPr>
          <w:sz w:val="22"/>
          <w:szCs w:val="22"/>
        </w:rPr>
        <w:t xml:space="preserve"> нарушение правил применения материалов,</w:t>
      </w:r>
      <w:r>
        <w:rPr>
          <w:sz w:val="22"/>
          <w:szCs w:val="22"/>
        </w:rPr>
        <w:t xml:space="preserve"> монтаж теплых полов и т.д.), нарушения целостности фасада (например установки кондиционера)</w:t>
      </w:r>
      <w:r w:rsidR="00BF0182">
        <w:rPr>
          <w:sz w:val="22"/>
          <w:szCs w:val="22"/>
        </w:rPr>
        <w:t xml:space="preserve">. </w:t>
      </w:r>
    </w:p>
    <w:p w14:paraId="3BB56845" w14:textId="77777777" w:rsidR="00C74E44" w:rsidRPr="00B23180" w:rsidRDefault="00C74E44" w:rsidP="00B23180">
      <w:pPr>
        <w:pStyle w:val="a8"/>
        <w:tabs>
          <w:tab w:val="left" w:pos="1134"/>
        </w:tabs>
        <w:spacing w:after="0"/>
        <w:ind w:firstLine="709"/>
        <w:jc w:val="center"/>
        <w:rPr>
          <w:sz w:val="22"/>
          <w:szCs w:val="22"/>
        </w:rPr>
      </w:pPr>
    </w:p>
    <w:p w14:paraId="5F6D5154" w14:textId="77777777" w:rsidR="00A668FD" w:rsidRPr="00B23180" w:rsidRDefault="00A668FD" w:rsidP="00B23180">
      <w:pPr>
        <w:numPr>
          <w:ilvl w:val="0"/>
          <w:numId w:val="3"/>
        </w:numPr>
        <w:tabs>
          <w:tab w:val="left" w:pos="927"/>
        </w:tabs>
        <w:ind w:left="0" w:firstLine="709"/>
        <w:jc w:val="center"/>
        <w:rPr>
          <w:b/>
          <w:bCs/>
          <w:sz w:val="22"/>
          <w:szCs w:val="22"/>
        </w:rPr>
      </w:pPr>
      <w:r w:rsidRPr="00B23180">
        <w:rPr>
          <w:b/>
          <w:bCs/>
          <w:sz w:val="22"/>
          <w:szCs w:val="22"/>
        </w:rPr>
        <w:t>Уступка прав требований</w:t>
      </w:r>
      <w:r w:rsidR="00FC21B6" w:rsidRPr="00B23180">
        <w:rPr>
          <w:b/>
          <w:bCs/>
          <w:sz w:val="22"/>
          <w:szCs w:val="22"/>
        </w:rPr>
        <w:t>,</w:t>
      </w:r>
      <w:r w:rsidRPr="00B23180">
        <w:rPr>
          <w:b/>
          <w:bCs/>
          <w:sz w:val="22"/>
          <w:szCs w:val="22"/>
        </w:rPr>
        <w:t xml:space="preserve"> перевод долга по договору</w:t>
      </w:r>
      <w:r w:rsidR="00FC21B6" w:rsidRPr="00B23180">
        <w:rPr>
          <w:b/>
          <w:bCs/>
          <w:sz w:val="22"/>
          <w:szCs w:val="22"/>
        </w:rPr>
        <w:t xml:space="preserve"> и передача </w:t>
      </w:r>
      <w:r w:rsidR="00FC21B6" w:rsidRPr="00B23180">
        <w:rPr>
          <w:b/>
          <w:sz w:val="22"/>
          <w:szCs w:val="22"/>
        </w:rPr>
        <w:t>в залог прав требования по настоящему договору</w:t>
      </w:r>
      <w:r w:rsidRPr="00B23180">
        <w:rPr>
          <w:b/>
          <w:bCs/>
          <w:sz w:val="22"/>
          <w:szCs w:val="22"/>
        </w:rPr>
        <w:t>.</w:t>
      </w:r>
    </w:p>
    <w:p w14:paraId="3C4909A1" w14:textId="77777777" w:rsidR="00D3193D" w:rsidRPr="00B23180" w:rsidRDefault="00D3193D" w:rsidP="00B23180">
      <w:pPr>
        <w:numPr>
          <w:ilvl w:val="1"/>
          <w:numId w:val="3"/>
        </w:numPr>
        <w:tabs>
          <w:tab w:val="clear" w:pos="987"/>
          <w:tab w:val="num" w:pos="360"/>
          <w:tab w:val="num" w:pos="540"/>
          <w:tab w:val="left" w:pos="1134"/>
        </w:tabs>
        <w:ind w:left="0" w:firstLine="709"/>
        <w:jc w:val="both"/>
        <w:rPr>
          <w:sz w:val="22"/>
          <w:szCs w:val="22"/>
        </w:rPr>
      </w:pPr>
      <w:r w:rsidRPr="00B23180">
        <w:rPr>
          <w:sz w:val="22"/>
          <w:szCs w:val="22"/>
        </w:rPr>
        <w:t xml:space="preserve">Участник долевого строительства вправе после полного исполнения своих обязательств по оплате Цены договора уступить свое право требования к Застройщику по настоящему договору третьим лицам путем заключения договора уступки прав требований (далее – «Договор уступки прав требований»). При этом права Участника долевого строительства переходят к новому участнику долевого строительства в том объеме и на тех условиях, которые существовали к моменту перехода права по настоящему договору. </w:t>
      </w:r>
    </w:p>
    <w:p w14:paraId="59033343" w14:textId="77777777" w:rsidR="00D3193D" w:rsidRPr="00B23180" w:rsidRDefault="00D3193D" w:rsidP="00B23180">
      <w:pPr>
        <w:numPr>
          <w:ilvl w:val="1"/>
          <w:numId w:val="3"/>
        </w:numPr>
        <w:tabs>
          <w:tab w:val="clear" w:pos="987"/>
          <w:tab w:val="num" w:pos="360"/>
          <w:tab w:val="left" w:pos="1134"/>
        </w:tabs>
        <w:ind w:left="0" w:firstLine="709"/>
        <w:jc w:val="both"/>
        <w:rPr>
          <w:sz w:val="22"/>
          <w:szCs w:val="22"/>
        </w:rPr>
      </w:pPr>
      <w:r w:rsidRPr="00B23180">
        <w:rPr>
          <w:sz w:val="22"/>
          <w:szCs w:val="22"/>
        </w:rPr>
        <w:t xml:space="preserve">До полного исполнения Участником долевого строительства обязательств по оплате Цены договора, уступка права требования к Застройщику по настоящему договору новому участнику долевого строительства возможна только при одновременном переводе долга на нового участника долевого строительства путем заключения договора перемены лица в обязательстве (далее – «Договор перемены лица в обязательстве») в порядке, установленном Гражданским кодексом Российской Федерации. </w:t>
      </w:r>
    </w:p>
    <w:p w14:paraId="6AD28002" w14:textId="77777777" w:rsidR="00D3193D" w:rsidRPr="00B23180" w:rsidRDefault="00D3193D" w:rsidP="00B23180">
      <w:pPr>
        <w:numPr>
          <w:ilvl w:val="1"/>
          <w:numId w:val="3"/>
        </w:numPr>
        <w:tabs>
          <w:tab w:val="clear" w:pos="987"/>
          <w:tab w:val="num" w:pos="360"/>
          <w:tab w:val="num" w:pos="540"/>
          <w:tab w:val="left" w:pos="1134"/>
        </w:tabs>
        <w:ind w:left="0" w:firstLine="709"/>
        <w:jc w:val="both"/>
        <w:rPr>
          <w:sz w:val="22"/>
          <w:szCs w:val="22"/>
        </w:rPr>
      </w:pPr>
      <w:r w:rsidRPr="00B23180">
        <w:rPr>
          <w:sz w:val="22"/>
          <w:szCs w:val="22"/>
        </w:rPr>
        <w:t>Заключение Договора уступки прав требований или Договора перемены лица в обязательстве по-настоящему договору возможно в период с момента государственной регистрации настоящего договора до момента подписания передаточного акта о приемке Объекта долевого строительства.</w:t>
      </w:r>
    </w:p>
    <w:p w14:paraId="2885B16F" w14:textId="77777777" w:rsidR="00D3193D" w:rsidRPr="00B23180" w:rsidRDefault="00D3193D" w:rsidP="00B23180">
      <w:pPr>
        <w:numPr>
          <w:ilvl w:val="1"/>
          <w:numId w:val="3"/>
        </w:numPr>
        <w:tabs>
          <w:tab w:val="clear" w:pos="987"/>
          <w:tab w:val="num" w:pos="360"/>
          <w:tab w:val="num" w:pos="540"/>
          <w:tab w:val="left" w:pos="1134"/>
        </w:tabs>
        <w:ind w:left="0" w:firstLine="709"/>
        <w:jc w:val="both"/>
        <w:rPr>
          <w:sz w:val="22"/>
          <w:szCs w:val="22"/>
        </w:rPr>
      </w:pPr>
      <w:r w:rsidRPr="00B23180">
        <w:rPr>
          <w:sz w:val="22"/>
          <w:szCs w:val="22"/>
        </w:rPr>
        <w:t>Участник долевого строительства в течение 3 дней с момента заключения Договора уступки прав требований или Договора перемены лица в обязательстве обязан передать Застройщику соответствующее уведомление с приложением одного оригинального экземпляра заключенного Договора уступки прав требований, либо Договора перемены лица в обязательстве.</w:t>
      </w:r>
    </w:p>
    <w:p w14:paraId="2BF4A799" w14:textId="77777777" w:rsidR="00D3193D" w:rsidRPr="00B23180" w:rsidRDefault="00D3193D" w:rsidP="00B23180">
      <w:pPr>
        <w:numPr>
          <w:ilvl w:val="1"/>
          <w:numId w:val="3"/>
        </w:numPr>
        <w:tabs>
          <w:tab w:val="clear" w:pos="987"/>
          <w:tab w:val="num" w:pos="360"/>
          <w:tab w:val="num" w:pos="709"/>
          <w:tab w:val="left" w:pos="851"/>
          <w:tab w:val="left" w:pos="1134"/>
        </w:tabs>
        <w:ind w:left="0" w:firstLine="567"/>
        <w:jc w:val="both"/>
        <w:rPr>
          <w:b/>
          <w:sz w:val="22"/>
          <w:szCs w:val="22"/>
        </w:rPr>
      </w:pPr>
      <w:r w:rsidRPr="00B23180">
        <w:rPr>
          <w:b/>
          <w:sz w:val="22"/>
          <w:szCs w:val="22"/>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w:t>
      </w:r>
      <w:r w:rsidRPr="00B23180">
        <w:rPr>
          <w:b/>
          <w:sz w:val="22"/>
          <w:szCs w:val="22"/>
        </w:rPr>
        <w:lastRenderedPageBreak/>
        <w:t xml:space="preserve">строительства возможны только с письменного согласия Застройщика, за исключением случаев, предусмотренных законодательством РФ. Стороны согласовали, что до установления обстоятельств (обязательств) изменения цены договора, предусмотренных п.2.4.1. настоящего Договора и завершения между сторонами расчетов, предусмотренных п.2.4.1. настоящего договора, Стороны признают уступку прав требований по настоящему договору как уступку прав требований с переводом долга новому участнику долевого строительства. </w:t>
      </w:r>
    </w:p>
    <w:p w14:paraId="63CE5BDE" w14:textId="77777777" w:rsidR="00D3193D" w:rsidRPr="00B23180" w:rsidRDefault="00D3193D" w:rsidP="00B23180">
      <w:pPr>
        <w:tabs>
          <w:tab w:val="num" w:pos="709"/>
          <w:tab w:val="left" w:pos="851"/>
        </w:tabs>
        <w:ind w:firstLine="567"/>
        <w:jc w:val="both"/>
        <w:rPr>
          <w:b/>
          <w:sz w:val="22"/>
          <w:szCs w:val="22"/>
        </w:rPr>
      </w:pPr>
      <w:r w:rsidRPr="00B23180">
        <w:rPr>
          <w:bCs/>
          <w:sz w:val="22"/>
          <w:szCs w:val="22"/>
        </w:rPr>
        <w:t>5.5.1.</w:t>
      </w:r>
      <w:bookmarkStart w:id="16" w:name="_Hlk19114323"/>
      <w:r w:rsidRPr="00B23180">
        <w:rPr>
          <w:bCs/>
          <w:sz w:val="22"/>
          <w:szCs w:val="22"/>
        </w:rPr>
        <w:t xml:space="preserve"> </w:t>
      </w:r>
      <w:r w:rsidRPr="00B23180">
        <w:rPr>
          <w:b/>
          <w:sz w:val="22"/>
          <w:szCs w:val="22"/>
        </w:rPr>
        <w:t>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w:t>
      </w:r>
      <w:bookmarkEnd w:id="16"/>
      <w:r w:rsidRPr="00B23180">
        <w:rPr>
          <w:b/>
          <w:sz w:val="22"/>
          <w:szCs w:val="22"/>
        </w:rPr>
        <w:t>, возможна только с письменного согласия Застройщика, за исключением случаев, предусмотренных законодательством РФ.</w:t>
      </w:r>
    </w:p>
    <w:p w14:paraId="7EA731D4" w14:textId="77777777" w:rsidR="00D3193D" w:rsidRPr="00B23180" w:rsidRDefault="00D3193D" w:rsidP="00A53220">
      <w:pPr>
        <w:numPr>
          <w:ilvl w:val="1"/>
          <w:numId w:val="3"/>
        </w:numPr>
        <w:tabs>
          <w:tab w:val="clear" w:pos="987"/>
          <w:tab w:val="num" w:pos="360"/>
          <w:tab w:val="num" w:pos="627"/>
          <w:tab w:val="num" w:pos="709"/>
          <w:tab w:val="left" w:pos="993"/>
        </w:tabs>
        <w:ind w:left="0" w:firstLine="567"/>
        <w:jc w:val="both"/>
        <w:rPr>
          <w:sz w:val="22"/>
          <w:szCs w:val="22"/>
        </w:rPr>
      </w:pPr>
      <w:r w:rsidRPr="00B23180">
        <w:rPr>
          <w:sz w:val="22"/>
          <w:szCs w:val="22"/>
        </w:rPr>
        <w:t xml:space="preserve">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F2F9E94" w14:textId="77777777" w:rsidR="00D3193D" w:rsidRPr="00B23180" w:rsidRDefault="00D3193D" w:rsidP="00A53220">
      <w:pPr>
        <w:numPr>
          <w:ilvl w:val="1"/>
          <w:numId w:val="3"/>
        </w:numPr>
        <w:tabs>
          <w:tab w:val="clear" w:pos="987"/>
          <w:tab w:val="num" w:pos="360"/>
          <w:tab w:val="num" w:pos="709"/>
          <w:tab w:val="left" w:pos="993"/>
        </w:tabs>
        <w:ind w:left="0" w:firstLine="567"/>
        <w:jc w:val="both"/>
        <w:rPr>
          <w:sz w:val="22"/>
          <w:szCs w:val="22"/>
        </w:rPr>
      </w:pPr>
      <w:r w:rsidRPr="00B23180">
        <w:rPr>
          <w:sz w:val="22"/>
          <w:szCs w:val="22"/>
        </w:rPr>
        <w:t xml:space="preserve">Договор уступки прав требований и Договор перемены лица в обязательстве по настоящему договору подлежат обязательной государственной регистрации в органах, осуществляющих государственную регистрацию прав на недвижимое имущество и сделок с ним. </w:t>
      </w:r>
    </w:p>
    <w:p w14:paraId="10E38AAE" w14:textId="77777777" w:rsidR="00D3193D" w:rsidRPr="00B23180" w:rsidRDefault="00D3193D" w:rsidP="00A53220">
      <w:pPr>
        <w:numPr>
          <w:ilvl w:val="1"/>
          <w:numId w:val="3"/>
        </w:numPr>
        <w:tabs>
          <w:tab w:val="clear" w:pos="987"/>
          <w:tab w:val="num" w:pos="360"/>
          <w:tab w:val="num" w:pos="540"/>
          <w:tab w:val="num" w:pos="709"/>
          <w:tab w:val="left" w:pos="993"/>
        </w:tabs>
        <w:ind w:left="0" w:firstLine="567"/>
        <w:jc w:val="both"/>
        <w:rPr>
          <w:sz w:val="22"/>
          <w:szCs w:val="22"/>
        </w:rPr>
      </w:pPr>
      <w:r w:rsidRPr="00B23180">
        <w:rPr>
          <w:sz w:val="22"/>
          <w:szCs w:val="22"/>
        </w:rPr>
        <w:t>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w:t>
      </w:r>
    </w:p>
    <w:p w14:paraId="044BF2E2" w14:textId="77777777" w:rsidR="00D3193D" w:rsidRPr="00B23180" w:rsidRDefault="00D3193D" w:rsidP="00A53220">
      <w:pPr>
        <w:numPr>
          <w:ilvl w:val="1"/>
          <w:numId w:val="3"/>
        </w:numPr>
        <w:tabs>
          <w:tab w:val="clear" w:pos="987"/>
          <w:tab w:val="num" w:pos="360"/>
          <w:tab w:val="num" w:pos="540"/>
          <w:tab w:val="num" w:pos="709"/>
          <w:tab w:val="left" w:pos="993"/>
        </w:tabs>
        <w:ind w:left="0" w:firstLine="567"/>
        <w:jc w:val="both"/>
        <w:rPr>
          <w:sz w:val="22"/>
          <w:szCs w:val="22"/>
        </w:rPr>
      </w:pPr>
      <w:r w:rsidRPr="00B23180">
        <w:rPr>
          <w:sz w:val="22"/>
          <w:szCs w:val="22"/>
        </w:rPr>
        <w:t>Участник долевого строительства, заинтересованный в получении согласия Застройщика, предусмотренного п.5.5., п.5.5.1. настоящего договора направляет в адрес застройщика письменное заявление о предоставлении такого согласия Застройщика способами и в порядке, предусмотренными п.9.8. настоящего договора. Застройщик в срок, не превышающий тридцать рабочих дней, рассматривает такое заявление и предоставляет Участнику долевого строительства согласие, предусмотренное п.5.5., п.5.5.1. настоящего договора или отказ в предоставлении такого согласия.</w:t>
      </w:r>
    </w:p>
    <w:p w14:paraId="70B16805" w14:textId="77777777" w:rsidR="00D3193D" w:rsidRPr="00B23180" w:rsidRDefault="00D3193D" w:rsidP="00A53220">
      <w:pPr>
        <w:numPr>
          <w:ilvl w:val="1"/>
          <w:numId w:val="3"/>
        </w:numPr>
        <w:tabs>
          <w:tab w:val="clear" w:pos="987"/>
          <w:tab w:val="num" w:pos="567"/>
          <w:tab w:val="num" w:pos="709"/>
          <w:tab w:val="left" w:pos="1134"/>
        </w:tabs>
        <w:ind w:left="0" w:firstLine="567"/>
        <w:jc w:val="both"/>
        <w:rPr>
          <w:sz w:val="22"/>
          <w:szCs w:val="22"/>
        </w:rPr>
      </w:pPr>
      <w:r w:rsidRPr="00B23180">
        <w:rPr>
          <w:sz w:val="22"/>
          <w:szCs w:val="22"/>
        </w:rPr>
        <w:t>В случае, если Застройщиком был обеспечен (</w:t>
      </w:r>
      <w:proofErr w:type="spellStart"/>
      <w:r w:rsidRPr="00B23180">
        <w:rPr>
          <w:sz w:val="22"/>
          <w:szCs w:val="22"/>
        </w:rPr>
        <w:t>софинансирован</w:t>
      </w:r>
      <w:proofErr w:type="spellEnd"/>
      <w:r w:rsidRPr="00B23180">
        <w:rPr>
          <w:sz w:val="22"/>
          <w:szCs w:val="22"/>
        </w:rPr>
        <w:t xml:space="preserve">) для Участника долевого строительства дисконт процентной ставки по ипотечному кредиту на приобретение Объекта долевого строительства по Договору, стороны признают данное обстоятельство достаточным и надлежащим основанием для отказа Застройщика в предоставлении согласия на уступку прав требования по Договору. </w:t>
      </w:r>
    </w:p>
    <w:p w14:paraId="60F07031" w14:textId="77777777" w:rsidR="00D3193D" w:rsidRPr="00B23180" w:rsidRDefault="00D3193D" w:rsidP="00B23180">
      <w:pPr>
        <w:tabs>
          <w:tab w:val="num" w:pos="360"/>
          <w:tab w:val="left" w:pos="851"/>
        </w:tabs>
        <w:ind w:firstLine="567"/>
        <w:jc w:val="both"/>
        <w:rPr>
          <w:sz w:val="22"/>
          <w:szCs w:val="22"/>
        </w:rPr>
      </w:pPr>
      <w:r w:rsidRPr="00B23180">
        <w:rPr>
          <w:sz w:val="22"/>
          <w:szCs w:val="22"/>
        </w:rPr>
        <w:t>5.10.1. В случае уступки прав требования или расторжения Договора по инициативе Участника долевого строительства, Участник долевого строительства обязуется компенсировать Застройщику расходы, понесенные Застройщиком в связи с обеспечением (</w:t>
      </w:r>
      <w:proofErr w:type="spellStart"/>
      <w:r w:rsidRPr="00B23180">
        <w:rPr>
          <w:sz w:val="22"/>
          <w:szCs w:val="22"/>
        </w:rPr>
        <w:t>софинансированием</w:t>
      </w:r>
      <w:proofErr w:type="spellEnd"/>
      <w:r w:rsidRPr="00B23180">
        <w:rPr>
          <w:sz w:val="22"/>
          <w:szCs w:val="22"/>
        </w:rPr>
        <w:t xml:space="preserve">) для Участника долевого строительства дисконта процентной ставки по ипотечному кредиту на приобретение Объекта долевого строительства по Договору. </w:t>
      </w:r>
    </w:p>
    <w:p w14:paraId="752F77F3" w14:textId="030CE2B1" w:rsidR="007E5F11" w:rsidRPr="00B23180" w:rsidRDefault="00D3193D" w:rsidP="00B23180">
      <w:pPr>
        <w:tabs>
          <w:tab w:val="num" w:pos="987"/>
        </w:tabs>
        <w:ind w:firstLine="567"/>
        <w:jc w:val="both"/>
        <w:rPr>
          <w:sz w:val="22"/>
          <w:szCs w:val="22"/>
        </w:rPr>
      </w:pPr>
      <w:r w:rsidRPr="00B23180">
        <w:rPr>
          <w:sz w:val="22"/>
          <w:szCs w:val="22"/>
        </w:rPr>
        <w:t>5.10.2. Расходы, указанные в п.5.10.1. Договора, компенсируются (оплачиваются) Участником долевого строительства в срок, не превышающий 5 рабочих дней с даты направления Застройщиком письменного уведомления о необходимости произвести компенсацию таких расходов, либо, в случае расторжения Договора, на условиях соглашения о расторжении Договора.</w:t>
      </w:r>
    </w:p>
    <w:p w14:paraId="652574DF" w14:textId="77777777" w:rsidR="00B824AB" w:rsidRPr="00B23180" w:rsidRDefault="00B824AB" w:rsidP="00B23180">
      <w:pPr>
        <w:pStyle w:val="ae"/>
        <w:ind w:firstLine="709"/>
        <w:jc w:val="center"/>
        <w:rPr>
          <w:b/>
          <w:sz w:val="22"/>
          <w:szCs w:val="22"/>
        </w:rPr>
      </w:pPr>
      <w:r w:rsidRPr="00B23180">
        <w:rPr>
          <w:b/>
          <w:sz w:val="22"/>
          <w:szCs w:val="22"/>
        </w:rPr>
        <w:t>6. Форс-мажор</w:t>
      </w:r>
    </w:p>
    <w:p w14:paraId="69017DFA" w14:textId="77777777" w:rsidR="00B824AB" w:rsidRPr="00B23180" w:rsidRDefault="00084ED1" w:rsidP="00B23180">
      <w:pPr>
        <w:pStyle w:val="ae"/>
        <w:ind w:firstLine="709"/>
        <w:jc w:val="both"/>
        <w:rPr>
          <w:sz w:val="22"/>
          <w:szCs w:val="22"/>
        </w:rPr>
      </w:pPr>
      <w:r w:rsidRPr="00B23180">
        <w:rPr>
          <w:sz w:val="22"/>
          <w:szCs w:val="22"/>
        </w:rPr>
        <w:t>6</w:t>
      </w:r>
      <w:r w:rsidR="00B824AB" w:rsidRPr="00B23180">
        <w:rPr>
          <w:sz w:val="22"/>
          <w:szCs w:val="22"/>
        </w:rPr>
        <w:t>.1. Сторона, не исполнившая или ненадлежащим образом исполнившая</w:t>
      </w:r>
      <w:r w:rsidRPr="00B23180">
        <w:rPr>
          <w:sz w:val="22"/>
          <w:szCs w:val="22"/>
        </w:rPr>
        <w:t xml:space="preserve"> свои обязательства по договору </w:t>
      </w:r>
      <w:r w:rsidR="00B824AB" w:rsidRPr="00B23180">
        <w:rPr>
          <w:sz w:val="22"/>
          <w:szCs w:val="22"/>
        </w:rPr>
        <w:t xml:space="preserve">при выполнении его условий, несет ответственность, если не докажет, что надлежащее исполнение обязательств оказалось невозможным вследствие наступления форс-мажорных обстоятельств. </w:t>
      </w:r>
    </w:p>
    <w:p w14:paraId="794AE065" w14:textId="77777777" w:rsidR="00B824AB" w:rsidRPr="00B23180" w:rsidRDefault="00084ED1" w:rsidP="00B23180">
      <w:pPr>
        <w:pStyle w:val="ae"/>
        <w:ind w:firstLine="709"/>
        <w:jc w:val="both"/>
        <w:rPr>
          <w:sz w:val="22"/>
          <w:szCs w:val="22"/>
        </w:rPr>
      </w:pPr>
      <w:r w:rsidRPr="00B23180">
        <w:rPr>
          <w:sz w:val="22"/>
          <w:szCs w:val="22"/>
        </w:rPr>
        <w:t>6</w:t>
      </w:r>
      <w:r w:rsidR="00B824AB" w:rsidRPr="00B23180">
        <w:rPr>
          <w:sz w:val="22"/>
          <w:szCs w:val="22"/>
        </w:rPr>
        <w:t xml:space="preserve">.2.  К форс-мажорным обстоятельствам Стороны настоящего Договора  относят обстоятельства непреодолимой силы,  которые не зависят от действий сторон и не могут быть предусмотрены или предотвращены сторонами, в том числе: стихийные явления  такие как землетрясения, экстремальные для данной местности погодные условия, а также аварии, пожары, военные действия, массовые беспорядки, вступление в силу обязательных для исполнения на всей территории РФ или на территории Калининградской области нормативных Актов и распоряжений государственных и местных органов власти. </w:t>
      </w:r>
    </w:p>
    <w:p w14:paraId="488F7734" w14:textId="6225D4CC" w:rsidR="00B824AB" w:rsidRPr="00B23180" w:rsidRDefault="00084ED1" w:rsidP="00B23180">
      <w:pPr>
        <w:pStyle w:val="ae"/>
        <w:ind w:firstLine="709"/>
        <w:jc w:val="both"/>
        <w:rPr>
          <w:sz w:val="22"/>
          <w:szCs w:val="22"/>
        </w:rPr>
      </w:pPr>
      <w:r w:rsidRPr="00B23180">
        <w:rPr>
          <w:sz w:val="22"/>
          <w:szCs w:val="22"/>
        </w:rPr>
        <w:t>6</w:t>
      </w:r>
      <w:r w:rsidR="00B824AB" w:rsidRPr="00B23180">
        <w:rPr>
          <w:sz w:val="22"/>
          <w:szCs w:val="22"/>
        </w:rPr>
        <w:t xml:space="preserve">.3. </w:t>
      </w:r>
      <w:r w:rsidRPr="00B23180">
        <w:rPr>
          <w:sz w:val="22"/>
          <w:szCs w:val="22"/>
        </w:rPr>
        <w:t>С</w:t>
      </w:r>
      <w:r w:rsidR="00B824AB" w:rsidRPr="00B23180">
        <w:rPr>
          <w:sz w:val="22"/>
          <w:szCs w:val="22"/>
        </w:rPr>
        <w:t xml:space="preserve">рок выполнения обязательств Застройщиком по настоящему Договору продлевается на срок действия этих обстоятельств или преодоления их последствий.  </w:t>
      </w:r>
    </w:p>
    <w:p w14:paraId="42DCF11D" w14:textId="77777777" w:rsidR="00B824AB" w:rsidRPr="00B23180" w:rsidRDefault="00084ED1" w:rsidP="00B23180">
      <w:pPr>
        <w:pStyle w:val="ae"/>
        <w:ind w:firstLine="709"/>
        <w:jc w:val="both"/>
        <w:rPr>
          <w:sz w:val="22"/>
          <w:szCs w:val="22"/>
        </w:rPr>
      </w:pPr>
      <w:r w:rsidRPr="00B23180">
        <w:rPr>
          <w:sz w:val="22"/>
          <w:szCs w:val="22"/>
        </w:rPr>
        <w:lastRenderedPageBreak/>
        <w:t>6</w:t>
      </w:r>
      <w:r w:rsidR="00B824AB" w:rsidRPr="00B23180">
        <w:rPr>
          <w:sz w:val="22"/>
          <w:szCs w:val="22"/>
        </w:rPr>
        <w:t>.4.   Если форс-мажорные обстоятельства длятся более тр</w:t>
      </w:r>
      <w:r w:rsidRPr="00B23180">
        <w:rPr>
          <w:sz w:val="22"/>
          <w:szCs w:val="22"/>
        </w:rPr>
        <w:t>ех месяцев. Стороны имеют право</w:t>
      </w:r>
      <w:r w:rsidR="00B824AB" w:rsidRPr="00B23180">
        <w:rPr>
          <w:sz w:val="22"/>
          <w:szCs w:val="22"/>
        </w:rPr>
        <w:t xml:space="preserve"> расторгнуть Договор до истечения срока его действия.</w:t>
      </w:r>
    </w:p>
    <w:p w14:paraId="311ABC9A" w14:textId="77777777" w:rsidR="00B824AB" w:rsidRPr="00B23180" w:rsidRDefault="00084ED1" w:rsidP="00B23180">
      <w:pPr>
        <w:pStyle w:val="ae"/>
        <w:ind w:firstLine="709"/>
        <w:jc w:val="center"/>
        <w:rPr>
          <w:sz w:val="22"/>
          <w:szCs w:val="22"/>
        </w:rPr>
      </w:pPr>
      <w:r w:rsidRPr="00B23180">
        <w:rPr>
          <w:b/>
          <w:sz w:val="22"/>
          <w:szCs w:val="22"/>
        </w:rPr>
        <w:t>7</w:t>
      </w:r>
      <w:r w:rsidR="00B824AB" w:rsidRPr="00B23180">
        <w:rPr>
          <w:b/>
          <w:sz w:val="22"/>
          <w:szCs w:val="22"/>
        </w:rPr>
        <w:t>.</w:t>
      </w:r>
      <w:r w:rsidRPr="00B23180">
        <w:rPr>
          <w:b/>
          <w:sz w:val="22"/>
          <w:szCs w:val="22"/>
        </w:rPr>
        <w:t>Передача объекта долевого строительства</w:t>
      </w:r>
    </w:p>
    <w:p w14:paraId="69C23C54" w14:textId="76021D02" w:rsidR="00B824AB" w:rsidRPr="00B23180" w:rsidRDefault="00084ED1" w:rsidP="00B23180">
      <w:pPr>
        <w:pStyle w:val="ae"/>
        <w:ind w:firstLine="709"/>
        <w:jc w:val="both"/>
        <w:rPr>
          <w:sz w:val="22"/>
          <w:szCs w:val="22"/>
        </w:rPr>
      </w:pPr>
      <w:r w:rsidRPr="00B23180">
        <w:rPr>
          <w:sz w:val="22"/>
          <w:szCs w:val="22"/>
        </w:rPr>
        <w:t>7</w:t>
      </w:r>
      <w:r w:rsidR="00B824AB" w:rsidRPr="00B23180">
        <w:rPr>
          <w:sz w:val="22"/>
          <w:szCs w:val="22"/>
        </w:rPr>
        <w:t>.1.  Передача «Объекта долевого строительства» «Застройщиком» и принятие его «Участником долевого строительства»</w:t>
      </w:r>
      <w:r w:rsidRPr="00B23180">
        <w:rPr>
          <w:sz w:val="22"/>
          <w:szCs w:val="22"/>
        </w:rPr>
        <w:t xml:space="preserve"> осуществляются по подписанному</w:t>
      </w:r>
      <w:r w:rsidR="009C74BB" w:rsidRPr="00B23180">
        <w:rPr>
          <w:sz w:val="22"/>
          <w:szCs w:val="22"/>
        </w:rPr>
        <w:t xml:space="preserve"> </w:t>
      </w:r>
      <w:r w:rsidR="00BF7709" w:rsidRPr="00B23180">
        <w:rPr>
          <w:sz w:val="22"/>
          <w:szCs w:val="22"/>
        </w:rPr>
        <w:t>Сторонами</w:t>
      </w:r>
      <w:r w:rsidR="009C74BB" w:rsidRPr="00B23180">
        <w:rPr>
          <w:sz w:val="22"/>
          <w:szCs w:val="22"/>
        </w:rPr>
        <w:t xml:space="preserve"> </w:t>
      </w:r>
      <w:r w:rsidR="00B824AB" w:rsidRPr="00B23180">
        <w:rPr>
          <w:sz w:val="22"/>
          <w:szCs w:val="22"/>
        </w:rPr>
        <w:t>передаточному акту.</w:t>
      </w:r>
    </w:p>
    <w:p w14:paraId="5B91614B" w14:textId="405150D3" w:rsidR="00B824AB" w:rsidRPr="00B23180" w:rsidRDefault="00084ED1" w:rsidP="00B23180">
      <w:pPr>
        <w:pStyle w:val="ae"/>
        <w:ind w:firstLine="709"/>
        <w:jc w:val="both"/>
        <w:rPr>
          <w:sz w:val="22"/>
          <w:szCs w:val="22"/>
        </w:rPr>
      </w:pPr>
      <w:r w:rsidRPr="00B23180">
        <w:rPr>
          <w:sz w:val="22"/>
          <w:szCs w:val="22"/>
        </w:rPr>
        <w:t>7.2.</w:t>
      </w:r>
      <w:r w:rsidR="009C74BB" w:rsidRPr="00B23180">
        <w:rPr>
          <w:sz w:val="22"/>
          <w:szCs w:val="22"/>
        </w:rPr>
        <w:t xml:space="preserve"> </w:t>
      </w:r>
      <w:r w:rsidR="00B60A66" w:rsidRPr="00B23180">
        <w:rPr>
          <w:sz w:val="22"/>
          <w:szCs w:val="22"/>
        </w:rPr>
        <w:t xml:space="preserve">До полной оплаты «Участником долевого строительства» цены договора обязательства «Застройщика» по передаче </w:t>
      </w:r>
      <w:bookmarkStart w:id="17" w:name="_Hlk15476975"/>
      <w:r w:rsidR="00B60A66" w:rsidRPr="00B23180">
        <w:rPr>
          <w:sz w:val="22"/>
          <w:szCs w:val="22"/>
        </w:rPr>
        <w:t>«Объекта долевого строительства»</w:t>
      </w:r>
      <w:bookmarkEnd w:id="17"/>
      <w:r w:rsidR="00B60A66" w:rsidRPr="00B23180">
        <w:rPr>
          <w:sz w:val="22"/>
          <w:szCs w:val="22"/>
        </w:rPr>
        <w:t xml:space="preserve"> не наступают. </w:t>
      </w:r>
      <w:r w:rsidR="00B824AB" w:rsidRPr="00B23180">
        <w:rPr>
          <w:sz w:val="22"/>
          <w:szCs w:val="22"/>
        </w:rPr>
        <w:t xml:space="preserve">В </w:t>
      </w:r>
      <w:bookmarkStart w:id="18" w:name="_Hlk15476792"/>
      <w:r w:rsidR="00B824AB" w:rsidRPr="00B23180">
        <w:rPr>
          <w:sz w:val="22"/>
          <w:szCs w:val="22"/>
        </w:rPr>
        <w:t>случае, если уплата цены договора</w:t>
      </w:r>
      <w:r w:rsidR="00CB3B82" w:rsidRPr="00B23180">
        <w:rPr>
          <w:sz w:val="22"/>
          <w:szCs w:val="22"/>
        </w:rPr>
        <w:t xml:space="preserve"> полностью или частично</w:t>
      </w:r>
      <w:r w:rsidR="009C74BB" w:rsidRPr="00B23180">
        <w:rPr>
          <w:sz w:val="22"/>
          <w:szCs w:val="22"/>
        </w:rPr>
        <w:t xml:space="preserve"> </w:t>
      </w:r>
      <w:r w:rsidR="00CB3B82" w:rsidRPr="00B23180">
        <w:rPr>
          <w:sz w:val="22"/>
          <w:szCs w:val="22"/>
        </w:rPr>
        <w:t>произведена</w:t>
      </w:r>
      <w:r w:rsidR="00B824AB" w:rsidRPr="00B23180">
        <w:rPr>
          <w:sz w:val="22"/>
          <w:szCs w:val="22"/>
        </w:rPr>
        <w:t xml:space="preserve"> «Участником  долевого строительства» в </w:t>
      </w:r>
      <w:r w:rsidRPr="00B23180">
        <w:rPr>
          <w:sz w:val="22"/>
          <w:szCs w:val="22"/>
        </w:rPr>
        <w:t>период</w:t>
      </w:r>
      <w:r w:rsidR="000D1848" w:rsidRPr="00B23180">
        <w:rPr>
          <w:sz w:val="22"/>
          <w:szCs w:val="22"/>
        </w:rPr>
        <w:t xml:space="preserve"> после ввода</w:t>
      </w:r>
      <w:r w:rsidR="00B824AB" w:rsidRPr="00B23180">
        <w:rPr>
          <w:sz w:val="22"/>
          <w:szCs w:val="22"/>
        </w:rPr>
        <w:t xml:space="preserve"> в эксплуатацию многоквартирного  жилого дома,  в котором находится </w:t>
      </w:r>
      <w:bookmarkStart w:id="19" w:name="_Hlk15476770"/>
      <w:r w:rsidR="00B824AB" w:rsidRPr="00B23180">
        <w:rPr>
          <w:sz w:val="22"/>
          <w:szCs w:val="22"/>
        </w:rPr>
        <w:t>«Объект долевого строительства»</w:t>
      </w:r>
      <w:bookmarkEnd w:id="19"/>
      <w:r w:rsidR="00B824AB" w:rsidRPr="00B23180">
        <w:rPr>
          <w:sz w:val="22"/>
          <w:szCs w:val="22"/>
        </w:rPr>
        <w:t>, то  подписание  сторонами  акта приема-передачи  о</w:t>
      </w:r>
      <w:r w:rsidRPr="00B23180">
        <w:rPr>
          <w:sz w:val="22"/>
          <w:szCs w:val="22"/>
        </w:rPr>
        <w:t xml:space="preserve">существляется в течении </w:t>
      </w:r>
      <w:r w:rsidR="00CB3B82" w:rsidRPr="00B23180">
        <w:rPr>
          <w:sz w:val="22"/>
          <w:szCs w:val="22"/>
        </w:rPr>
        <w:t xml:space="preserve">двадцати </w:t>
      </w:r>
      <w:r w:rsidRPr="00B23180">
        <w:rPr>
          <w:sz w:val="22"/>
          <w:szCs w:val="22"/>
        </w:rPr>
        <w:t>рабочих дней с момента</w:t>
      </w:r>
      <w:r w:rsidR="00B824AB" w:rsidRPr="00B23180">
        <w:rPr>
          <w:sz w:val="22"/>
          <w:szCs w:val="22"/>
        </w:rPr>
        <w:t xml:space="preserve"> внесения «Учас</w:t>
      </w:r>
      <w:r w:rsidRPr="00B23180">
        <w:rPr>
          <w:sz w:val="22"/>
          <w:szCs w:val="22"/>
        </w:rPr>
        <w:t xml:space="preserve">тником долевого строительства» </w:t>
      </w:r>
      <w:r w:rsidR="00B824AB" w:rsidRPr="00B23180">
        <w:rPr>
          <w:sz w:val="22"/>
          <w:szCs w:val="22"/>
        </w:rPr>
        <w:t>последнего платежа по настоящему договору</w:t>
      </w:r>
      <w:bookmarkEnd w:id="18"/>
      <w:r w:rsidR="00CB3B82" w:rsidRPr="00B23180">
        <w:rPr>
          <w:sz w:val="22"/>
          <w:szCs w:val="22"/>
        </w:rPr>
        <w:t xml:space="preserve">, но при этом не ранее установленного </w:t>
      </w:r>
      <w:bookmarkStart w:id="20" w:name="_Hlk15476838"/>
      <w:r w:rsidR="00CB3B82" w:rsidRPr="00B23180">
        <w:rPr>
          <w:sz w:val="22"/>
          <w:szCs w:val="22"/>
        </w:rPr>
        <w:t>п.3.1.8. срока передачи «Объекта долевого строительства»</w:t>
      </w:r>
      <w:bookmarkEnd w:id="20"/>
      <w:r w:rsidR="00CB3B82" w:rsidRPr="00B23180">
        <w:rPr>
          <w:sz w:val="22"/>
          <w:szCs w:val="22"/>
        </w:rPr>
        <w:t xml:space="preserve">. В случае, если уплата цены договора полностью или частично произведена </w:t>
      </w:r>
      <w:bookmarkStart w:id="21" w:name="_Hlk15476938"/>
      <w:r w:rsidR="00CB3B82" w:rsidRPr="00B23180">
        <w:rPr>
          <w:sz w:val="22"/>
          <w:szCs w:val="22"/>
        </w:rPr>
        <w:t>«Участником долевого строительства»</w:t>
      </w:r>
      <w:bookmarkEnd w:id="21"/>
      <w:r w:rsidR="009C74BB" w:rsidRPr="00B23180">
        <w:rPr>
          <w:sz w:val="22"/>
          <w:szCs w:val="22"/>
        </w:rPr>
        <w:t xml:space="preserve"> </w:t>
      </w:r>
      <w:r w:rsidR="00CB3B82" w:rsidRPr="00B23180">
        <w:rPr>
          <w:sz w:val="22"/>
          <w:szCs w:val="22"/>
        </w:rPr>
        <w:t>после наступления</w:t>
      </w:r>
      <w:r w:rsidR="00E036C8" w:rsidRPr="00B23180">
        <w:rPr>
          <w:sz w:val="22"/>
          <w:szCs w:val="22"/>
        </w:rPr>
        <w:t>,</w:t>
      </w:r>
      <w:r w:rsidR="00CB3B82" w:rsidRPr="00B23180">
        <w:rPr>
          <w:sz w:val="22"/>
          <w:szCs w:val="22"/>
        </w:rPr>
        <w:t xml:space="preserve"> установленного п.3.1.8. срока передачи «Объекта долевого строительства», то подписание сторонами акта приема-передачи осуществляется </w:t>
      </w:r>
      <w:r w:rsidR="00AD25D0" w:rsidRPr="00B23180">
        <w:rPr>
          <w:sz w:val="22"/>
          <w:szCs w:val="22"/>
        </w:rPr>
        <w:t>в течение</w:t>
      </w:r>
      <w:r w:rsidR="00CB3B82" w:rsidRPr="00B23180">
        <w:rPr>
          <w:sz w:val="22"/>
          <w:szCs w:val="22"/>
        </w:rPr>
        <w:t xml:space="preserve"> двадцати рабочих дней с момента внесения «Участником долевого строительства» последнего платежа по настоящему договору. </w:t>
      </w:r>
    </w:p>
    <w:p w14:paraId="734E60F8" w14:textId="77777777" w:rsidR="00FA6C2F" w:rsidRPr="00B23180" w:rsidRDefault="00FA6C2F" w:rsidP="00B23180">
      <w:pPr>
        <w:pStyle w:val="ae"/>
        <w:ind w:firstLine="709"/>
        <w:jc w:val="both"/>
        <w:rPr>
          <w:sz w:val="22"/>
          <w:szCs w:val="22"/>
        </w:rPr>
      </w:pPr>
      <w:r w:rsidRPr="00B23180">
        <w:rPr>
          <w:sz w:val="22"/>
          <w:szCs w:val="22"/>
        </w:rPr>
        <w:t xml:space="preserve">7.3.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w:t>
      </w:r>
      <w:r w:rsidR="00F803DF" w:rsidRPr="00B23180">
        <w:rPr>
          <w:sz w:val="22"/>
          <w:szCs w:val="22"/>
        </w:rPr>
        <w:t>(</w:t>
      </w:r>
      <w:r w:rsidRPr="00B23180">
        <w:rPr>
          <w:sz w:val="22"/>
          <w:szCs w:val="22"/>
        </w:rPr>
        <w:t>и (или)</w:t>
      </w:r>
      <w:r w:rsidR="00F803DF" w:rsidRPr="00B23180">
        <w:rPr>
          <w:sz w:val="22"/>
          <w:szCs w:val="22"/>
        </w:rPr>
        <w:t>, Товариществом собственников жилья,</w:t>
      </w:r>
      <w:r w:rsidRPr="00B23180">
        <w:rPr>
          <w:sz w:val="22"/>
          <w:szCs w:val="22"/>
        </w:rPr>
        <w:t xml:space="preserve"> У</w:t>
      </w:r>
      <w:r w:rsidR="00F803DF" w:rsidRPr="00B23180">
        <w:rPr>
          <w:sz w:val="22"/>
          <w:szCs w:val="22"/>
        </w:rPr>
        <w:t>частником долевого строительства, и т.д.) в соответствии с положениями действующего законодательства Российской Федерации</w:t>
      </w:r>
      <w:r w:rsidRPr="00B23180">
        <w:rPr>
          <w:sz w:val="22"/>
          <w:szCs w:val="22"/>
        </w:rPr>
        <w:t>. В обязательства Застройщика по договору входит подключение Жилого дома к сетям инженерного обеспечения в соответствии с техническими условиями на подключение Жилого дома к сетям</w:t>
      </w:r>
      <w:r w:rsidR="00F803DF" w:rsidRPr="00B23180">
        <w:rPr>
          <w:sz w:val="22"/>
          <w:szCs w:val="22"/>
        </w:rPr>
        <w:t xml:space="preserve">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w:t>
      </w:r>
      <w:r w:rsidR="006217DD" w:rsidRPr="00B23180">
        <w:rPr>
          <w:sz w:val="22"/>
          <w:szCs w:val="22"/>
        </w:rPr>
        <w:t xml:space="preserve">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w:t>
      </w:r>
    </w:p>
    <w:p w14:paraId="20EB0B6C" w14:textId="0A967F5B" w:rsidR="00084ED1" w:rsidRPr="00B23180" w:rsidRDefault="00084ED1" w:rsidP="00B23180">
      <w:pPr>
        <w:shd w:val="clear" w:color="auto" w:fill="FFFFFF"/>
        <w:tabs>
          <w:tab w:val="left" w:pos="0"/>
        </w:tabs>
        <w:ind w:right="-1" w:firstLine="709"/>
        <w:jc w:val="both"/>
        <w:rPr>
          <w:sz w:val="22"/>
          <w:szCs w:val="22"/>
        </w:rPr>
      </w:pPr>
      <w:r w:rsidRPr="00B23180">
        <w:rPr>
          <w:sz w:val="22"/>
          <w:szCs w:val="22"/>
        </w:rPr>
        <w:t>7.</w:t>
      </w:r>
      <w:r w:rsidR="00F803DF" w:rsidRPr="00B23180">
        <w:rPr>
          <w:sz w:val="22"/>
          <w:szCs w:val="22"/>
        </w:rPr>
        <w:t>4</w:t>
      </w:r>
      <w:r w:rsidRPr="00B23180">
        <w:rPr>
          <w:sz w:val="22"/>
          <w:szCs w:val="22"/>
        </w:rPr>
        <w:t>.</w:t>
      </w:r>
      <w:r w:rsidR="009C74BB" w:rsidRPr="00B23180">
        <w:rPr>
          <w:sz w:val="22"/>
          <w:szCs w:val="22"/>
        </w:rPr>
        <w:t xml:space="preserve"> </w:t>
      </w:r>
      <w:r w:rsidRPr="00B23180">
        <w:rPr>
          <w:sz w:val="22"/>
          <w:szCs w:val="22"/>
        </w:rPr>
        <w:t xml:space="preserve">При уклонении или при отказе Участника долевого строительства от принятия Объекта долевого строительства в срок, предусмотренный </w:t>
      </w:r>
      <w:proofErr w:type="spellStart"/>
      <w:r w:rsidRPr="00B23180">
        <w:rPr>
          <w:sz w:val="22"/>
          <w:szCs w:val="22"/>
        </w:rPr>
        <w:t>п.п</w:t>
      </w:r>
      <w:proofErr w:type="spellEnd"/>
      <w:r w:rsidRPr="00B23180">
        <w:rPr>
          <w:sz w:val="22"/>
          <w:szCs w:val="22"/>
        </w:rPr>
        <w:t xml:space="preserve">. 3.2.2 настоящего Договора, Застройщик по истечении двух месяцев со дня, предусмотренного </w:t>
      </w:r>
      <w:proofErr w:type="spellStart"/>
      <w:r w:rsidRPr="00B23180">
        <w:rPr>
          <w:sz w:val="22"/>
          <w:szCs w:val="22"/>
        </w:rPr>
        <w:t>п.п</w:t>
      </w:r>
      <w:proofErr w:type="spellEnd"/>
      <w:r w:rsidRPr="00B23180">
        <w:rPr>
          <w:sz w:val="22"/>
          <w:szCs w:val="22"/>
        </w:rPr>
        <w:t xml:space="preserve">. 3.2.2 настоящего договора, вправе составить односторонний передаточный акт Объекта долевого строительства. 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оригинального экземпляра одностороннего передаточного акта. Уведомление должно быть направлено по почте заказным письмом с описью вложения.  </w:t>
      </w:r>
    </w:p>
    <w:p w14:paraId="7421F57D" w14:textId="77777777" w:rsidR="00084ED1" w:rsidRPr="00B23180" w:rsidRDefault="00084ED1" w:rsidP="00B23180">
      <w:pPr>
        <w:numPr>
          <w:ilvl w:val="1"/>
          <w:numId w:val="9"/>
        </w:numPr>
        <w:shd w:val="clear" w:color="auto" w:fill="FFFFFF"/>
        <w:tabs>
          <w:tab w:val="left" w:pos="1134"/>
        </w:tabs>
        <w:ind w:left="0" w:right="-1" w:firstLine="709"/>
        <w:jc w:val="both"/>
        <w:rPr>
          <w:sz w:val="22"/>
          <w:szCs w:val="22"/>
        </w:rPr>
      </w:pPr>
      <w:r w:rsidRPr="00B23180">
        <w:rPr>
          <w:sz w:val="22"/>
          <w:szCs w:val="22"/>
        </w:rPr>
        <w:t xml:space="preserve">В случае составления Застройщиком одностороннего передаточного акта обязательства по несению расходов на содержание Объекта долевого строительства, риск случайной гибели или порчи Объекта долевого строительства, а также общего имущества в Жилом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 </w:t>
      </w:r>
    </w:p>
    <w:p w14:paraId="55D3B2A5" w14:textId="77777777" w:rsidR="00813376" w:rsidRPr="00B23180" w:rsidRDefault="00813376" w:rsidP="00B23180">
      <w:pPr>
        <w:pStyle w:val="ae"/>
        <w:ind w:firstLine="709"/>
        <w:jc w:val="center"/>
        <w:rPr>
          <w:b/>
          <w:sz w:val="22"/>
          <w:szCs w:val="22"/>
        </w:rPr>
      </w:pPr>
      <w:r w:rsidRPr="00B23180">
        <w:rPr>
          <w:b/>
          <w:sz w:val="22"/>
          <w:szCs w:val="22"/>
        </w:rPr>
        <w:t xml:space="preserve">8. Обеспечение исполнения обязательств по </w:t>
      </w:r>
      <w:r w:rsidR="002C409F" w:rsidRPr="00B23180">
        <w:rPr>
          <w:b/>
          <w:sz w:val="22"/>
          <w:szCs w:val="22"/>
        </w:rPr>
        <w:t xml:space="preserve">обязательствам, предусмотренным </w:t>
      </w:r>
      <w:r w:rsidRPr="00B23180">
        <w:rPr>
          <w:b/>
          <w:sz w:val="22"/>
          <w:szCs w:val="22"/>
        </w:rPr>
        <w:t>договор</w:t>
      </w:r>
      <w:r w:rsidR="002C409F" w:rsidRPr="00B23180">
        <w:rPr>
          <w:b/>
          <w:sz w:val="22"/>
          <w:szCs w:val="22"/>
        </w:rPr>
        <w:t>ом</w:t>
      </w:r>
    </w:p>
    <w:p w14:paraId="3579560F" w14:textId="7B3C1D52" w:rsidR="00BB6DD4" w:rsidRPr="00B23180" w:rsidRDefault="00813376" w:rsidP="00B23180">
      <w:pPr>
        <w:pStyle w:val="ae"/>
        <w:ind w:firstLine="709"/>
        <w:jc w:val="both"/>
        <w:rPr>
          <w:sz w:val="22"/>
          <w:szCs w:val="22"/>
        </w:rPr>
      </w:pPr>
      <w:r w:rsidRPr="00B23180">
        <w:rPr>
          <w:sz w:val="22"/>
          <w:szCs w:val="22"/>
        </w:rPr>
        <w:t xml:space="preserve">8.1. Исполнение обязательств застройщика </w:t>
      </w:r>
      <w:r w:rsidR="00744D33" w:rsidRPr="00B23180">
        <w:rPr>
          <w:sz w:val="22"/>
          <w:szCs w:val="22"/>
        </w:rPr>
        <w:t>перед Участником долевого строительства</w:t>
      </w:r>
      <w:r w:rsidR="009C74BB" w:rsidRPr="00B23180">
        <w:rPr>
          <w:sz w:val="22"/>
          <w:szCs w:val="22"/>
        </w:rPr>
        <w:t xml:space="preserve"> </w:t>
      </w:r>
      <w:r w:rsidRPr="00B23180">
        <w:rPr>
          <w:sz w:val="22"/>
          <w:szCs w:val="22"/>
        </w:rPr>
        <w:t xml:space="preserve">по Договору </w:t>
      </w:r>
      <w:r w:rsidR="00744D33" w:rsidRPr="00B23180">
        <w:rPr>
          <w:sz w:val="22"/>
          <w:szCs w:val="22"/>
        </w:rPr>
        <w:t>в связи с размещением</w:t>
      </w:r>
      <w:r w:rsidR="009C74BB" w:rsidRPr="00B23180">
        <w:rPr>
          <w:sz w:val="22"/>
          <w:szCs w:val="22"/>
        </w:rPr>
        <w:t xml:space="preserve"> </w:t>
      </w:r>
      <w:r w:rsidR="00744D33" w:rsidRPr="00B23180">
        <w:rPr>
          <w:sz w:val="22"/>
          <w:szCs w:val="22"/>
        </w:rPr>
        <w:t xml:space="preserve">Участником долевого строительства денежных средств в счет уплаты цены Договора на счета </w:t>
      </w:r>
      <w:proofErr w:type="spellStart"/>
      <w:r w:rsidR="00744D33" w:rsidRPr="00B23180">
        <w:rPr>
          <w:sz w:val="22"/>
          <w:szCs w:val="22"/>
        </w:rPr>
        <w:t>эскроу</w:t>
      </w:r>
      <w:proofErr w:type="spellEnd"/>
      <w:r w:rsidR="00744D33" w:rsidRPr="00B23180">
        <w:rPr>
          <w:sz w:val="22"/>
          <w:szCs w:val="22"/>
        </w:rPr>
        <w:t>, в соответствии с положениями</w:t>
      </w:r>
      <w:r w:rsidRPr="00B23180">
        <w:rPr>
          <w:sz w:val="22"/>
          <w:szCs w:val="22"/>
        </w:rPr>
        <w:t xml:space="preserve">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 декабря 2004</w:t>
      </w:r>
      <w:r w:rsidR="00744D33" w:rsidRPr="00B23180">
        <w:rPr>
          <w:sz w:val="22"/>
          <w:szCs w:val="22"/>
        </w:rPr>
        <w:t xml:space="preserve"> года </w:t>
      </w:r>
      <w:r w:rsidR="00744D33" w:rsidRPr="005E406A">
        <w:rPr>
          <w:sz w:val="22"/>
          <w:szCs w:val="22"/>
        </w:rPr>
        <w:t>иными способами</w:t>
      </w:r>
      <w:r w:rsidR="009C74BB" w:rsidRPr="005E406A">
        <w:rPr>
          <w:sz w:val="22"/>
          <w:szCs w:val="22"/>
        </w:rPr>
        <w:t xml:space="preserve"> </w:t>
      </w:r>
      <w:r w:rsidR="00744D33" w:rsidRPr="005E406A">
        <w:rPr>
          <w:sz w:val="22"/>
          <w:szCs w:val="22"/>
        </w:rPr>
        <w:t>не обеспечивается.</w:t>
      </w:r>
    </w:p>
    <w:p w14:paraId="0AE7496E" w14:textId="77777777" w:rsidR="00813376" w:rsidRPr="00B23180" w:rsidRDefault="00A73589" w:rsidP="00B23180">
      <w:pPr>
        <w:pStyle w:val="ae"/>
        <w:ind w:firstLine="709"/>
        <w:jc w:val="both"/>
        <w:rPr>
          <w:sz w:val="22"/>
          <w:szCs w:val="22"/>
        </w:rPr>
      </w:pPr>
      <w:r w:rsidRPr="00B23180">
        <w:rPr>
          <w:sz w:val="22"/>
          <w:szCs w:val="22"/>
        </w:rPr>
        <w:t>8.</w:t>
      </w:r>
      <w:r w:rsidR="00141C1B" w:rsidRPr="00B23180">
        <w:rPr>
          <w:sz w:val="22"/>
          <w:szCs w:val="22"/>
        </w:rPr>
        <w:t>2</w:t>
      </w:r>
      <w:r w:rsidRPr="00B23180">
        <w:rPr>
          <w:sz w:val="22"/>
          <w:szCs w:val="22"/>
        </w:rPr>
        <w:t xml:space="preserve">. </w:t>
      </w:r>
      <w:r w:rsidR="00813376" w:rsidRPr="00B23180">
        <w:rPr>
          <w:sz w:val="22"/>
          <w:szCs w:val="22"/>
        </w:rPr>
        <w:t>В случае неисполнения или ненадлежащего исполнения обязательств по настоящему Договору виновная сторона несет ответственность в порядке и размере, предусмотренном действующим законодательством.</w:t>
      </w:r>
    </w:p>
    <w:p w14:paraId="65F8BB7A" w14:textId="77777777" w:rsidR="00A668FD" w:rsidRPr="00B23180" w:rsidRDefault="00A668FD" w:rsidP="00B23180">
      <w:pPr>
        <w:pStyle w:val="a8"/>
        <w:numPr>
          <w:ilvl w:val="0"/>
          <w:numId w:val="7"/>
        </w:numPr>
        <w:tabs>
          <w:tab w:val="left" w:pos="142"/>
        </w:tabs>
        <w:spacing w:after="0"/>
        <w:ind w:left="0" w:firstLine="0"/>
        <w:jc w:val="center"/>
        <w:rPr>
          <w:b/>
          <w:bCs/>
          <w:sz w:val="22"/>
          <w:szCs w:val="22"/>
        </w:rPr>
      </w:pPr>
      <w:r w:rsidRPr="00B23180">
        <w:rPr>
          <w:b/>
          <w:bCs/>
          <w:sz w:val="22"/>
          <w:szCs w:val="22"/>
        </w:rPr>
        <w:t>Прочие положения.</w:t>
      </w:r>
    </w:p>
    <w:p w14:paraId="123D3235" w14:textId="77777777" w:rsidR="00975522" w:rsidRPr="00B23180" w:rsidRDefault="00A668FD" w:rsidP="00B23180">
      <w:pPr>
        <w:pStyle w:val="a8"/>
        <w:numPr>
          <w:ilvl w:val="1"/>
          <w:numId w:val="8"/>
        </w:numPr>
        <w:tabs>
          <w:tab w:val="left" w:pos="1134"/>
        </w:tabs>
        <w:spacing w:after="0"/>
        <w:ind w:left="0" w:firstLine="709"/>
        <w:jc w:val="both"/>
        <w:rPr>
          <w:sz w:val="22"/>
          <w:szCs w:val="22"/>
        </w:rPr>
      </w:pPr>
      <w:r w:rsidRPr="00B23180">
        <w:rPr>
          <w:sz w:val="22"/>
          <w:szCs w:val="22"/>
        </w:rPr>
        <w:t xml:space="preserve">Во всем </w:t>
      </w:r>
      <w:r w:rsidR="00975522" w:rsidRPr="00B23180">
        <w:rPr>
          <w:sz w:val="22"/>
          <w:szCs w:val="22"/>
        </w:rPr>
        <w:t>что, не предусмотренном настоящим Д</w:t>
      </w:r>
      <w:r w:rsidRPr="00B23180">
        <w:rPr>
          <w:sz w:val="22"/>
          <w:szCs w:val="22"/>
        </w:rPr>
        <w:t xml:space="preserve">оговором, отношения сторон регулируются Федеральным законом от 30 декабря </w:t>
      </w:r>
      <w:smartTag w:uri="urn:schemas-microsoft-com:office:smarttags" w:element="metricconverter">
        <w:smartTagPr>
          <w:attr w:name="ProductID" w:val="2004 г"/>
        </w:smartTagPr>
        <w:r w:rsidRPr="00B23180">
          <w:rPr>
            <w:sz w:val="22"/>
            <w:szCs w:val="22"/>
          </w:rPr>
          <w:t>2004 г</w:t>
        </w:r>
      </w:smartTag>
      <w:r w:rsidRPr="00B23180">
        <w:rPr>
          <w:sz w:val="22"/>
          <w:szCs w:val="22"/>
        </w:rPr>
        <w:t xml:space="preserve">. № 214-ФЗ «Об участии в долевом строительстве </w:t>
      </w:r>
      <w:r w:rsidRPr="00B23180">
        <w:rPr>
          <w:sz w:val="22"/>
          <w:szCs w:val="22"/>
        </w:rPr>
        <w:lastRenderedPageBreak/>
        <w:t xml:space="preserve">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w:t>
      </w:r>
      <w:r w:rsidR="00946814" w:rsidRPr="00B23180">
        <w:rPr>
          <w:sz w:val="22"/>
          <w:szCs w:val="22"/>
        </w:rPr>
        <w:t>дополнениями,</w:t>
      </w:r>
      <w:r w:rsidRPr="00B23180">
        <w:rPr>
          <w:sz w:val="22"/>
          <w:szCs w:val="22"/>
        </w:rPr>
        <w:t xml:space="preserve"> и иным действующим законодательством РФ.</w:t>
      </w:r>
    </w:p>
    <w:p w14:paraId="50BBCA88" w14:textId="4C3DCC8C" w:rsidR="00975522" w:rsidRPr="00B23180" w:rsidRDefault="00C0511E" w:rsidP="00B23180">
      <w:pPr>
        <w:pStyle w:val="a8"/>
        <w:numPr>
          <w:ilvl w:val="1"/>
          <w:numId w:val="8"/>
        </w:numPr>
        <w:tabs>
          <w:tab w:val="left" w:pos="1134"/>
        </w:tabs>
        <w:spacing w:after="0"/>
        <w:ind w:left="0" w:firstLine="709"/>
        <w:jc w:val="both"/>
        <w:rPr>
          <w:sz w:val="22"/>
          <w:szCs w:val="22"/>
        </w:rPr>
      </w:pPr>
      <w:r w:rsidRPr="00B23180">
        <w:rPr>
          <w:sz w:val="22"/>
          <w:szCs w:val="22"/>
        </w:rPr>
        <w:t>В случае нарушения Участником долевого строительства обязательств, предусмотренных п. 3.2.3. настоящего договора, на срок более 30 дней, равно как за нарушение обязательств, предусмотренных п.</w:t>
      </w:r>
      <w:r w:rsidR="002C409F" w:rsidRPr="00B23180">
        <w:rPr>
          <w:sz w:val="22"/>
          <w:szCs w:val="22"/>
        </w:rPr>
        <w:t xml:space="preserve">3.2.10, </w:t>
      </w:r>
      <w:r w:rsidRPr="00B23180">
        <w:rPr>
          <w:sz w:val="22"/>
          <w:szCs w:val="22"/>
        </w:rPr>
        <w:t>5.5.</w:t>
      </w:r>
      <w:r w:rsidR="009C74BB" w:rsidRPr="00B23180">
        <w:rPr>
          <w:sz w:val="22"/>
          <w:szCs w:val="22"/>
        </w:rPr>
        <w:t xml:space="preserve"> </w:t>
      </w:r>
      <w:r w:rsidRPr="00B23180">
        <w:rPr>
          <w:sz w:val="22"/>
          <w:szCs w:val="22"/>
        </w:rPr>
        <w:t xml:space="preserve">настоящего Договора, </w:t>
      </w:r>
      <w:r w:rsidR="00D60C94" w:rsidRPr="00B23180">
        <w:rPr>
          <w:sz w:val="22"/>
          <w:szCs w:val="22"/>
        </w:rPr>
        <w:t xml:space="preserve">п.3. Приложения №1 к Договору, </w:t>
      </w:r>
      <w:r w:rsidR="00682225" w:rsidRPr="00B23180">
        <w:rPr>
          <w:sz w:val="22"/>
          <w:szCs w:val="22"/>
        </w:rPr>
        <w:t xml:space="preserve">а также за каждый случай просрочки платежей по договору на срок более 10 рабочих дней, </w:t>
      </w:r>
      <w:r w:rsidRPr="00B23180">
        <w:rPr>
          <w:sz w:val="22"/>
          <w:szCs w:val="22"/>
        </w:rPr>
        <w:t xml:space="preserve">Участник долевого строительства </w:t>
      </w:r>
      <w:r w:rsidR="00682225" w:rsidRPr="00B23180">
        <w:rPr>
          <w:sz w:val="22"/>
          <w:szCs w:val="22"/>
        </w:rPr>
        <w:t>уплачивает</w:t>
      </w:r>
      <w:r w:rsidRPr="00B23180">
        <w:rPr>
          <w:sz w:val="22"/>
          <w:szCs w:val="22"/>
        </w:rPr>
        <w:t xml:space="preserve"> Застройщику </w:t>
      </w:r>
      <w:r w:rsidR="00324386" w:rsidRPr="00B23180">
        <w:rPr>
          <w:sz w:val="22"/>
          <w:szCs w:val="22"/>
        </w:rPr>
        <w:t>штраф</w:t>
      </w:r>
      <w:r w:rsidRPr="00B23180">
        <w:rPr>
          <w:sz w:val="22"/>
          <w:szCs w:val="22"/>
        </w:rPr>
        <w:t xml:space="preserve"> в размере 50000,00 рублей. </w:t>
      </w:r>
      <w:r w:rsidR="00C31BF1" w:rsidRPr="00B23180">
        <w:rPr>
          <w:sz w:val="22"/>
          <w:szCs w:val="22"/>
        </w:rPr>
        <w:t>Штрафы уплачиваются Участником долевого строительства сверх неустойки.</w:t>
      </w:r>
    </w:p>
    <w:p w14:paraId="4F55B4D9" w14:textId="0465811A" w:rsidR="00975522" w:rsidRDefault="00A668FD" w:rsidP="00B23180">
      <w:pPr>
        <w:pStyle w:val="a8"/>
        <w:numPr>
          <w:ilvl w:val="1"/>
          <w:numId w:val="8"/>
        </w:numPr>
        <w:tabs>
          <w:tab w:val="left" w:pos="1134"/>
        </w:tabs>
        <w:spacing w:after="0"/>
        <w:ind w:left="0" w:firstLine="709"/>
        <w:jc w:val="both"/>
        <w:rPr>
          <w:sz w:val="22"/>
          <w:szCs w:val="22"/>
        </w:rPr>
      </w:pPr>
      <w:r w:rsidRPr="00B23180">
        <w:rPr>
          <w:sz w:val="22"/>
          <w:szCs w:val="22"/>
        </w:rPr>
        <w:t xml:space="preserve">В случае неисполнения и/или ненадлежащего исполнения Участником долевого строительства обязанностей, предусмотренных </w:t>
      </w:r>
      <w:proofErr w:type="spellStart"/>
      <w:r w:rsidRPr="00B23180">
        <w:rPr>
          <w:sz w:val="22"/>
          <w:szCs w:val="22"/>
        </w:rPr>
        <w:t>п.п</w:t>
      </w:r>
      <w:proofErr w:type="spellEnd"/>
      <w:r w:rsidRPr="00B23180">
        <w:rPr>
          <w:sz w:val="22"/>
          <w:szCs w:val="22"/>
        </w:rPr>
        <w:t xml:space="preserve">. </w:t>
      </w:r>
      <w:r w:rsidR="00975522" w:rsidRPr="00B23180">
        <w:rPr>
          <w:sz w:val="22"/>
          <w:szCs w:val="22"/>
        </w:rPr>
        <w:t>3</w:t>
      </w:r>
      <w:r w:rsidRPr="00B23180">
        <w:rPr>
          <w:sz w:val="22"/>
          <w:szCs w:val="22"/>
        </w:rPr>
        <w:t xml:space="preserve">.2.4, </w:t>
      </w:r>
      <w:r w:rsidR="00975522" w:rsidRPr="00B23180">
        <w:rPr>
          <w:sz w:val="22"/>
          <w:szCs w:val="22"/>
        </w:rPr>
        <w:t>3.2.5. настоящего Д</w:t>
      </w:r>
      <w:r w:rsidRPr="00B23180">
        <w:rPr>
          <w:sz w:val="22"/>
          <w:szCs w:val="22"/>
        </w:rPr>
        <w:t xml:space="preserve">оговора, </w:t>
      </w:r>
      <w:r w:rsidR="00975522" w:rsidRPr="00B23180">
        <w:rPr>
          <w:sz w:val="22"/>
          <w:szCs w:val="22"/>
        </w:rPr>
        <w:t>Участник долевого строительства несе</w:t>
      </w:r>
      <w:r w:rsidRPr="00B23180">
        <w:rPr>
          <w:sz w:val="22"/>
          <w:szCs w:val="22"/>
        </w:rPr>
        <w:t>т материальную ответственность в соответствии с гражданским законодательством РФ.</w:t>
      </w:r>
    </w:p>
    <w:p w14:paraId="45167C37" w14:textId="614EA599" w:rsidR="007840B9" w:rsidRPr="00BF0182" w:rsidRDefault="007840B9" w:rsidP="00B23180">
      <w:pPr>
        <w:pStyle w:val="a8"/>
        <w:numPr>
          <w:ilvl w:val="1"/>
          <w:numId w:val="8"/>
        </w:numPr>
        <w:tabs>
          <w:tab w:val="left" w:pos="1134"/>
        </w:tabs>
        <w:spacing w:after="0"/>
        <w:ind w:left="0" w:firstLine="709"/>
        <w:jc w:val="both"/>
        <w:rPr>
          <w:b/>
          <w:sz w:val="22"/>
          <w:szCs w:val="22"/>
        </w:rPr>
      </w:pPr>
      <w:r w:rsidRPr="00BF0182">
        <w:rPr>
          <w:b/>
          <w:sz w:val="22"/>
          <w:szCs w:val="22"/>
        </w:rPr>
        <w:t xml:space="preserve">Подписывая настоящий Договор, Участник долевого строительства подтверждает, что уведомлен о правах третьего лица (залоге в пользу ПАО Сбербанк) на земельный участок по адресу: Калининградская область, г. Пионерский, </w:t>
      </w:r>
      <w:r w:rsidR="006C4D64" w:rsidRPr="00BF0182">
        <w:rPr>
          <w:b/>
          <w:sz w:val="22"/>
          <w:szCs w:val="22"/>
        </w:rPr>
        <w:t xml:space="preserve">ул. </w:t>
      </w:r>
      <w:r w:rsidR="00BF0182" w:rsidRPr="00BF0182">
        <w:rPr>
          <w:b/>
          <w:sz w:val="22"/>
          <w:szCs w:val="22"/>
        </w:rPr>
        <w:t>Рабочая</w:t>
      </w:r>
      <w:r w:rsidRPr="00BF0182">
        <w:rPr>
          <w:b/>
          <w:sz w:val="22"/>
          <w:szCs w:val="22"/>
        </w:rPr>
        <w:t>, с кадастровым номером 39:19:</w:t>
      </w:r>
      <w:r w:rsidR="00BF0182" w:rsidRPr="00BF0182">
        <w:rPr>
          <w:b/>
          <w:sz w:val="22"/>
          <w:szCs w:val="22"/>
        </w:rPr>
        <w:t>010108</w:t>
      </w:r>
      <w:r w:rsidRPr="00BF0182">
        <w:rPr>
          <w:b/>
          <w:sz w:val="22"/>
          <w:szCs w:val="22"/>
        </w:rPr>
        <w:t>:</w:t>
      </w:r>
      <w:r w:rsidR="00BF0182" w:rsidRPr="00BF0182">
        <w:rPr>
          <w:b/>
          <w:sz w:val="22"/>
          <w:szCs w:val="22"/>
        </w:rPr>
        <w:t>231</w:t>
      </w:r>
      <w:r w:rsidRPr="00BF0182">
        <w:rPr>
          <w:b/>
          <w:sz w:val="22"/>
          <w:szCs w:val="22"/>
        </w:rPr>
        <w:t xml:space="preserve">, площадью </w:t>
      </w:r>
      <w:r w:rsidR="00BF0182" w:rsidRPr="00BF0182">
        <w:rPr>
          <w:b/>
          <w:sz w:val="22"/>
          <w:szCs w:val="22"/>
        </w:rPr>
        <w:t>10676</w:t>
      </w:r>
      <w:r w:rsidRPr="00BF0182">
        <w:rPr>
          <w:b/>
          <w:sz w:val="22"/>
          <w:szCs w:val="22"/>
        </w:rPr>
        <w:t xml:space="preserve"> </w:t>
      </w:r>
      <w:proofErr w:type="spellStart"/>
      <w:r w:rsidRPr="00BF0182">
        <w:rPr>
          <w:b/>
          <w:sz w:val="22"/>
          <w:szCs w:val="22"/>
        </w:rPr>
        <w:t>кв.м</w:t>
      </w:r>
      <w:proofErr w:type="spellEnd"/>
      <w:r w:rsidRPr="00BF0182">
        <w:rPr>
          <w:b/>
          <w:sz w:val="22"/>
          <w:szCs w:val="22"/>
        </w:rPr>
        <w:t xml:space="preserve">., возникающих из договора от </w:t>
      </w:r>
      <w:r w:rsidR="00BF0182" w:rsidRPr="00BF0182">
        <w:rPr>
          <w:b/>
          <w:sz w:val="22"/>
          <w:szCs w:val="22"/>
        </w:rPr>
        <w:t>16</w:t>
      </w:r>
      <w:r w:rsidR="004C4306" w:rsidRPr="00BF0182">
        <w:rPr>
          <w:b/>
          <w:sz w:val="22"/>
          <w:szCs w:val="22"/>
        </w:rPr>
        <w:t xml:space="preserve"> </w:t>
      </w:r>
      <w:r w:rsidR="00BF0182" w:rsidRPr="00BF0182">
        <w:rPr>
          <w:b/>
          <w:sz w:val="22"/>
          <w:szCs w:val="22"/>
        </w:rPr>
        <w:t>октября</w:t>
      </w:r>
      <w:r w:rsidR="004C4306" w:rsidRPr="00BF0182">
        <w:rPr>
          <w:b/>
          <w:sz w:val="22"/>
          <w:szCs w:val="22"/>
        </w:rPr>
        <w:t xml:space="preserve"> 2024</w:t>
      </w:r>
      <w:r w:rsidRPr="00BF0182">
        <w:rPr>
          <w:b/>
          <w:sz w:val="22"/>
          <w:szCs w:val="22"/>
        </w:rPr>
        <w:t xml:space="preserve">г. № </w:t>
      </w:r>
      <w:r w:rsidR="004C4306" w:rsidRPr="00BF0182">
        <w:rPr>
          <w:b/>
          <w:color w:val="000000"/>
          <w:sz w:val="22"/>
          <w:szCs w:val="22"/>
          <w:shd w:val="clear" w:color="auto" w:fill="FFFFFF"/>
        </w:rPr>
        <w:t>550B0</w:t>
      </w:r>
      <w:r w:rsidR="00BF0182" w:rsidRPr="00BF0182">
        <w:rPr>
          <w:b/>
          <w:color w:val="000000"/>
          <w:sz w:val="22"/>
          <w:szCs w:val="22"/>
          <w:shd w:val="clear" w:color="auto" w:fill="FFFFFF"/>
        </w:rPr>
        <w:t>11</w:t>
      </w:r>
      <w:r w:rsidR="00BF0182" w:rsidRPr="00BF0182">
        <w:rPr>
          <w:b/>
          <w:color w:val="000000"/>
          <w:sz w:val="22"/>
          <w:szCs w:val="22"/>
          <w:shd w:val="clear" w:color="auto" w:fill="FFFFFF"/>
          <w:lang w:val="en-US"/>
        </w:rPr>
        <w:t>RAMF</w:t>
      </w:r>
      <w:r w:rsidR="00BF0182" w:rsidRPr="00BF0182">
        <w:rPr>
          <w:b/>
          <w:color w:val="000000"/>
          <w:sz w:val="22"/>
          <w:szCs w:val="22"/>
          <w:shd w:val="clear" w:color="auto" w:fill="FFFFFF"/>
        </w:rPr>
        <w:t>2</w:t>
      </w:r>
      <w:proofErr w:type="spellStart"/>
      <w:r w:rsidR="00BF0182" w:rsidRPr="00BF0182">
        <w:rPr>
          <w:b/>
          <w:color w:val="000000"/>
          <w:sz w:val="22"/>
          <w:szCs w:val="22"/>
          <w:shd w:val="clear" w:color="auto" w:fill="FFFFFF"/>
          <w:lang w:val="en-US"/>
        </w:rPr>
        <w:t>LZMFHRDlim</w:t>
      </w:r>
      <w:proofErr w:type="spellEnd"/>
      <w:proofErr w:type="gramStart"/>
      <w:r w:rsidR="00BF0182" w:rsidRPr="00BF0182">
        <w:rPr>
          <w:b/>
          <w:color w:val="000000"/>
          <w:sz w:val="22"/>
          <w:szCs w:val="22"/>
          <w:shd w:val="clear" w:color="auto" w:fill="FFFFFF"/>
        </w:rPr>
        <w:t>.</w:t>
      </w:r>
      <w:r w:rsidR="004C4306" w:rsidRPr="00BF0182">
        <w:rPr>
          <w:b/>
          <w:color w:val="000000"/>
          <w:sz w:val="22"/>
          <w:szCs w:val="22"/>
          <w:shd w:val="clear" w:color="auto" w:fill="FFFFFF"/>
        </w:rPr>
        <w:t xml:space="preserve"> </w:t>
      </w:r>
      <w:r w:rsidRPr="00BF0182">
        <w:rPr>
          <w:b/>
          <w:sz w:val="22"/>
          <w:szCs w:val="22"/>
        </w:rPr>
        <w:t>об</w:t>
      </w:r>
      <w:proofErr w:type="gramEnd"/>
      <w:r w:rsidRPr="00BF0182">
        <w:rPr>
          <w:b/>
          <w:sz w:val="22"/>
          <w:szCs w:val="22"/>
        </w:rPr>
        <w:t xml:space="preserve"> открытии </w:t>
      </w:r>
      <w:proofErr w:type="spellStart"/>
      <w:r w:rsidRPr="00BF0182">
        <w:rPr>
          <w:b/>
          <w:sz w:val="22"/>
          <w:szCs w:val="22"/>
        </w:rPr>
        <w:t>невозобновляемой</w:t>
      </w:r>
      <w:proofErr w:type="spellEnd"/>
      <w:r w:rsidRPr="00BF0182">
        <w:rPr>
          <w:b/>
          <w:sz w:val="22"/>
          <w:szCs w:val="22"/>
        </w:rPr>
        <w:t xml:space="preserve"> кредитной линии, заключенного между Застройщиком и ПАО Сбербанк.</w:t>
      </w:r>
    </w:p>
    <w:p w14:paraId="2607C2D3" w14:textId="77777777" w:rsidR="000B35F6" w:rsidRPr="00B23180" w:rsidRDefault="00A668FD" w:rsidP="00B23180">
      <w:pPr>
        <w:pStyle w:val="a8"/>
        <w:numPr>
          <w:ilvl w:val="1"/>
          <w:numId w:val="8"/>
        </w:numPr>
        <w:tabs>
          <w:tab w:val="left" w:pos="1134"/>
        </w:tabs>
        <w:spacing w:after="0"/>
        <w:ind w:left="0" w:firstLine="709"/>
        <w:jc w:val="both"/>
        <w:rPr>
          <w:sz w:val="22"/>
          <w:szCs w:val="22"/>
        </w:rPr>
      </w:pPr>
      <w:r w:rsidRPr="00B23180">
        <w:rPr>
          <w:sz w:val="22"/>
          <w:szCs w:val="22"/>
        </w:rPr>
        <w:t xml:space="preserve">Расторжение настоящего договора в результате внесудебного одностороннего отказа Участника долевого строительства возможно в случаях, прямо предусмотренных действующим законодательством. Настоящий договор будет считаться расторгнутым со дня направления Участником долевого строительства </w:t>
      </w:r>
      <w:r w:rsidR="00D70514" w:rsidRPr="00B23180">
        <w:rPr>
          <w:sz w:val="22"/>
          <w:szCs w:val="22"/>
        </w:rPr>
        <w:t xml:space="preserve">или Застройщиком </w:t>
      </w:r>
      <w:r w:rsidRPr="00B23180">
        <w:rPr>
          <w:sz w:val="22"/>
          <w:szCs w:val="22"/>
        </w:rPr>
        <w:t>уведомления об одностороннем отказе от исполнения настоящего договора</w:t>
      </w:r>
      <w:r w:rsidRPr="00B23180">
        <w:rPr>
          <w:b/>
          <w:bCs/>
          <w:sz w:val="22"/>
          <w:szCs w:val="22"/>
        </w:rPr>
        <w:t xml:space="preserve">. </w:t>
      </w:r>
      <w:r w:rsidRPr="00B23180">
        <w:rPr>
          <w:sz w:val="22"/>
          <w:szCs w:val="22"/>
        </w:rPr>
        <w:t xml:space="preserve">Уведомление должно быть направлено по почте заказным письмом с уведомлением и описью вложения. </w:t>
      </w:r>
    </w:p>
    <w:p w14:paraId="12C9D1E7" w14:textId="79DCF724" w:rsidR="000B35F6" w:rsidRPr="00B23180" w:rsidRDefault="00F537E4" w:rsidP="00B23180">
      <w:pPr>
        <w:pStyle w:val="a8"/>
        <w:numPr>
          <w:ilvl w:val="1"/>
          <w:numId w:val="8"/>
        </w:numPr>
        <w:tabs>
          <w:tab w:val="left" w:pos="1134"/>
        </w:tabs>
        <w:spacing w:after="0"/>
        <w:ind w:left="0" w:firstLine="709"/>
        <w:jc w:val="both"/>
        <w:rPr>
          <w:sz w:val="22"/>
          <w:szCs w:val="22"/>
        </w:rPr>
      </w:pPr>
      <w:r w:rsidRPr="00B23180">
        <w:rPr>
          <w:sz w:val="22"/>
          <w:szCs w:val="22"/>
        </w:rPr>
        <w:t>За исключением случаев, предусмотренных настоящим Договором и законодательством Российской Федерации, расторжение настоящего договора осуществляется в судебном порядке или по соглашению сторон.</w:t>
      </w:r>
      <w:r w:rsidR="009C74BB" w:rsidRPr="00B23180">
        <w:rPr>
          <w:sz w:val="22"/>
          <w:szCs w:val="22"/>
        </w:rPr>
        <w:t xml:space="preserve"> </w:t>
      </w:r>
      <w:r w:rsidRPr="00B23180">
        <w:rPr>
          <w:sz w:val="22"/>
          <w:szCs w:val="22"/>
        </w:rPr>
        <w:t>В случае расторжения Договора по соглашению Сторон, Застройщик обязуется возвратить денежные средства, полученные по Договору, в срок, не превышающий 60 (шестьдесят) рабочих дней с момента расторжения Договора.</w:t>
      </w:r>
    </w:p>
    <w:p w14:paraId="4767FC99" w14:textId="77777777" w:rsidR="008825A7" w:rsidRPr="00B23180" w:rsidRDefault="005E1596" w:rsidP="00B23180">
      <w:pPr>
        <w:pStyle w:val="a8"/>
        <w:numPr>
          <w:ilvl w:val="1"/>
          <w:numId w:val="8"/>
        </w:numPr>
        <w:tabs>
          <w:tab w:val="left" w:pos="1134"/>
        </w:tabs>
        <w:spacing w:after="0"/>
        <w:ind w:left="0" w:firstLine="709"/>
        <w:jc w:val="both"/>
        <w:rPr>
          <w:sz w:val="22"/>
          <w:szCs w:val="22"/>
        </w:rPr>
      </w:pPr>
      <w:r w:rsidRPr="00B23180">
        <w:rPr>
          <w:sz w:val="22"/>
          <w:szCs w:val="22"/>
        </w:rPr>
        <w:t>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Жилого дома, разрешительной документацией, а также информацией о проекте строительства Жилого дома, в том числе об изменениях в проектную документацию на строительство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32902770" w14:textId="1F34CB4D" w:rsidR="008825A7" w:rsidRPr="00B23180" w:rsidRDefault="008825A7" w:rsidP="00B23180">
      <w:pPr>
        <w:pStyle w:val="a8"/>
        <w:numPr>
          <w:ilvl w:val="1"/>
          <w:numId w:val="8"/>
        </w:numPr>
        <w:tabs>
          <w:tab w:val="left" w:pos="1134"/>
        </w:tabs>
        <w:spacing w:after="0"/>
        <w:ind w:left="0" w:firstLine="709"/>
        <w:jc w:val="both"/>
        <w:rPr>
          <w:sz w:val="22"/>
          <w:szCs w:val="22"/>
        </w:rPr>
      </w:pPr>
      <w:r w:rsidRPr="00B23180">
        <w:rPr>
          <w:sz w:val="22"/>
          <w:szCs w:val="22"/>
        </w:rPr>
        <w:t xml:space="preserve">Все письма и уведомления по Договору передаются Сторонами в письменной форме нарочно, по электронной почте или отправляется заказным письмом по адресам, указанным в настоящем Договоре. </w:t>
      </w:r>
    </w:p>
    <w:p w14:paraId="5F45BCAB" w14:textId="77777777" w:rsidR="008825A7" w:rsidRPr="00B23180" w:rsidRDefault="008825A7" w:rsidP="00B23180">
      <w:pPr>
        <w:ind w:firstLine="709"/>
        <w:jc w:val="both"/>
        <w:rPr>
          <w:sz w:val="22"/>
          <w:szCs w:val="22"/>
        </w:rPr>
      </w:pPr>
      <w:r w:rsidRPr="00B23180">
        <w:rPr>
          <w:sz w:val="22"/>
          <w:szCs w:val="22"/>
        </w:rPr>
        <w:t>Стороны согласовали, что, если Сторонами в реквизитах Сторон указаны адреса электронной почты Сторон, Стороны вправе, направлять друг другу предусмотренные настоящим Договором уведомления (извещения), а также письма и заявления при условии соблюдения требований к обмену документами по электронной почте.</w:t>
      </w:r>
    </w:p>
    <w:p w14:paraId="1163C2D1" w14:textId="77777777" w:rsidR="008825A7" w:rsidRPr="00B23180" w:rsidRDefault="008825A7" w:rsidP="00B23180">
      <w:pPr>
        <w:ind w:firstLine="709"/>
        <w:jc w:val="both"/>
        <w:rPr>
          <w:sz w:val="22"/>
          <w:szCs w:val="22"/>
        </w:rPr>
      </w:pPr>
      <w:r w:rsidRPr="00B23180">
        <w:rPr>
          <w:sz w:val="22"/>
          <w:szCs w:val="22"/>
        </w:rPr>
        <w:t>Стороны согласовали, что одновременное соблюдение следующих требований является обязательным для переписки между Сторонами посредством электронной почты:</w:t>
      </w:r>
    </w:p>
    <w:p w14:paraId="3B358579" w14:textId="77777777" w:rsidR="008825A7" w:rsidRPr="00B23180" w:rsidRDefault="008825A7" w:rsidP="00B23180">
      <w:pPr>
        <w:ind w:firstLine="709"/>
        <w:jc w:val="both"/>
        <w:rPr>
          <w:sz w:val="22"/>
          <w:szCs w:val="22"/>
        </w:rPr>
      </w:pPr>
      <w:r w:rsidRPr="00B23180">
        <w:rPr>
          <w:sz w:val="22"/>
          <w:szCs w:val="22"/>
        </w:rPr>
        <w:t xml:space="preserve">- письмо (заявление, уведомление, претензия и т.д.), направляемое по электронной почте, должно представлять собой электронный образ документа на бумажном носителе в формате </w:t>
      </w:r>
      <w:r w:rsidRPr="00B23180">
        <w:rPr>
          <w:sz w:val="22"/>
          <w:szCs w:val="22"/>
          <w:lang w:val="en-US"/>
        </w:rPr>
        <w:t>PDF</w:t>
      </w:r>
      <w:r w:rsidRPr="00B23180">
        <w:rPr>
          <w:sz w:val="22"/>
          <w:szCs w:val="22"/>
        </w:rPr>
        <w:t>, разрешение не менее 300 т/дюйм, содержать адресата, отображать суть письма, должно содержать графическое отображение подписи лица, подписавшего письмо и идентифицирующие подписавшего сведения (</w:t>
      </w:r>
      <w:bookmarkStart w:id="22" w:name="_Hlk96002961"/>
      <w:r w:rsidRPr="00B23180">
        <w:rPr>
          <w:sz w:val="22"/>
          <w:szCs w:val="22"/>
        </w:rPr>
        <w:t>фамилия инициалы физического лица</w:t>
      </w:r>
      <w:bookmarkEnd w:id="22"/>
      <w:r w:rsidRPr="00B23180">
        <w:rPr>
          <w:sz w:val="22"/>
          <w:szCs w:val="22"/>
        </w:rPr>
        <w:t xml:space="preserve">, либо фамилию, инициалы и должность представителя юридического лица); </w:t>
      </w:r>
    </w:p>
    <w:p w14:paraId="0F4E399E" w14:textId="77777777" w:rsidR="008825A7" w:rsidRPr="00B23180" w:rsidRDefault="008825A7" w:rsidP="00B23180">
      <w:pPr>
        <w:ind w:firstLine="709"/>
        <w:jc w:val="both"/>
        <w:rPr>
          <w:sz w:val="22"/>
          <w:szCs w:val="22"/>
        </w:rPr>
      </w:pPr>
      <w:r w:rsidRPr="00B23180">
        <w:rPr>
          <w:sz w:val="22"/>
          <w:szCs w:val="22"/>
        </w:rPr>
        <w:t>- если письмо (заявление, уведомление, претензия и т.д.), направляемое по электронной почте, состоит из нескольких листов и/или имеет приложения, то направляется одним многостраничным документом (файлом) в формате PDF;</w:t>
      </w:r>
    </w:p>
    <w:p w14:paraId="470520E3" w14:textId="77777777" w:rsidR="008825A7" w:rsidRPr="00B23180" w:rsidRDefault="008825A7" w:rsidP="00B23180">
      <w:pPr>
        <w:ind w:firstLine="709"/>
        <w:jc w:val="both"/>
        <w:rPr>
          <w:sz w:val="22"/>
          <w:szCs w:val="22"/>
        </w:rPr>
      </w:pPr>
      <w:r w:rsidRPr="00B23180">
        <w:rPr>
          <w:sz w:val="22"/>
          <w:szCs w:val="22"/>
        </w:rPr>
        <w:t xml:space="preserve">- </w:t>
      </w:r>
      <w:bookmarkStart w:id="23" w:name="_Hlk96002749"/>
      <w:r w:rsidRPr="00B23180">
        <w:rPr>
          <w:sz w:val="22"/>
          <w:szCs w:val="22"/>
        </w:rPr>
        <w:t xml:space="preserve">письмо (заявление, уведомление, претензия и т.д.), направляемое по электронной почте, </w:t>
      </w:r>
      <w:bookmarkEnd w:id="23"/>
      <w:r w:rsidRPr="00B23180">
        <w:rPr>
          <w:sz w:val="22"/>
          <w:szCs w:val="22"/>
        </w:rPr>
        <w:t>может быть направлено только с адреса электронной почты, указанный в реквизитах соответствующей стороны договора, на адрес электронной почты другой стороны, указанный в реквизитах соответствующей стороны договора;</w:t>
      </w:r>
    </w:p>
    <w:p w14:paraId="2ACB910A" w14:textId="606173C5" w:rsidR="008825A7" w:rsidRPr="00B23180" w:rsidRDefault="008825A7" w:rsidP="00B23180">
      <w:pPr>
        <w:ind w:firstLine="709"/>
        <w:jc w:val="both"/>
        <w:rPr>
          <w:sz w:val="22"/>
          <w:szCs w:val="22"/>
        </w:rPr>
      </w:pPr>
      <w:r w:rsidRPr="00B23180">
        <w:rPr>
          <w:sz w:val="22"/>
          <w:szCs w:val="22"/>
        </w:rPr>
        <w:lastRenderedPageBreak/>
        <w:t>- письмо (заявление, уведомление, претензия и т.д.), направляемое по электронной почте, в целях надлежащей идентификации заявителя и обеспечения защиты персональных данных, должно быть подписано электронной цифровой подписью лица, подписавшего такое письмо (простой электронной подписью или усиленной квалифицированной электронной подписью физического лица.</w:t>
      </w:r>
    </w:p>
    <w:p w14:paraId="5E87E7AD" w14:textId="15A3285B" w:rsidR="008825A7" w:rsidRPr="00B23180" w:rsidRDefault="008825A7" w:rsidP="00B23180">
      <w:pPr>
        <w:ind w:firstLine="709"/>
        <w:jc w:val="both"/>
        <w:rPr>
          <w:sz w:val="22"/>
          <w:szCs w:val="22"/>
        </w:rPr>
      </w:pPr>
      <w:r w:rsidRPr="00B23180">
        <w:rPr>
          <w:sz w:val="22"/>
          <w:szCs w:val="22"/>
        </w:rPr>
        <w:t>Стороны согласовали, что</w:t>
      </w:r>
      <w:r w:rsidR="00A53220">
        <w:rPr>
          <w:sz w:val="22"/>
          <w:szCs w:val="22"/>
        </w:rPr>
        <w:t>,</w:t>
      </w:r>
      <w:r w:rsidRPr="00B23180">
        <w:rPr>
          <w:sz w:val="22"/>
          <w:szCs w:val="22"/>
        </w:rPr>
        <w:t xml:space="preserve"> если при направлении письма по электронной почте не соблюдено одно или несколько из вышеуказанных требований к письму, направляемому по электронной почте, такое письмо признается Сторонами не отправленным и не создает никаких юридических последствий для Сторон. </w:t>
      </w:r>
    </w:p>
    <w:p w14:paraId="1ECFB6C9" w14:textId="60B6DBE9" w:rsidR="008825A7" w:rsidRPr="00B23180" w:rsidRDefault="008825A7" w:rsidP="00B23180">
      <w:pPr>
        <w:ind w:firstLine="709"/>
        <w:jc w:val="both"/>
        <w:rPr>
          <w:sz w:val="22"/>
          <w:szCs w:val="22"/>
        </w:rPr>
      </w:pPr>
      <w:r w:rsidRPr="00B23180">
        <w:rPr>
          <w:sz w:val="22"/>
          <w:szCs w:val="22"/>
        </w:rPr>
        <w:t xml:space="preserve">Стороны согласовали, что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сообщения и т.д.) посредством СМС-сообщения (текстового сообщения в общедоступные </w:t>
      </w:r>
      <w:r w:rsidR="00FB0F2A" w:rsidRPr="00B23180">
        <w:rPr>
          <w:sz w:val="22"/>
          <w:szCs w:val="22"/>
        </w:rPr>
        <w:t>мессенджеры</w:t>
      </w:r>
      <w:r w:rsidRPr="00B23180">
        <w:rPr>
          <w:sz w:val="22"/>
          <w:szCs w:val="22"/>
        </w:rPr>
        <w:t xml:space="preserve">) с номера </w:t>
      </w:r>
      <w:r w:rsidR="00A53220">
        <w:rPr>
          <w:sz w:val="22"/>
          <w:szCs w:val="22"/>
        </w:rPr>
        <w:t xml:space="preserve">                               </w:t>
      </w:r>
      <w:r w:rsidR="000235A3">
        <w:rPr>
          <w:sz w:val="22"/>
          <w:szCs w:val="22"/>
        </w:rPr>
        <w:t>телефона, зарегистрированного на ООО «</w:t>
      </w:r>
      <w:proofErr w:type="spellStart"/>
      <w:r w:rsidR="000235A3">
        <w:rPr>
          <w:sz w:val="22"/>
          <w:szCs w:val="22"/>
        </w:rPr>
        <w:t>МакроСтрой</w:t>
      </w:r>
      <w:proofErr w:type="spellEnd"/>
      <w:r w:rsidR="000235A3">
        <w:rPr>
          <w:sz w:val="22"/>
          <w:szCs w:val="22"/>
        </w:rPr>
        <w:t xml:space="preserve">», </w:t>
      </w:r>
      <w:hyperlink r:id="rId9" w:history="1"/>
      <w:r w:rsidRPr="00B23180">
        <w:rPr>
          <w:sz w:val="22"/>
          <w:szCs w:val="22"/>
        </w:rPr>
        <w:t>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переписку в соответствии с настоящим абзацем как на надлежащее уведомление (извещение) Участника долевого строительства.</w:t>
      </w:r>
    </w:p>
    <w:p w14:paraId="24BF1FDC" w14:textId="2D020994" w:rsidR="000B35F6" w:rsidRPr="00B23180" w:rsidRDefault="00A668FD" w:rsidP="00B23180">
      <w:pPr>
        <w:pStyle w:val="a8"/>
        <w:numPr>
          <w:ilvl w:val="1"/>
          <w:numId w:val="8"/>
        </w:numPr>
        <w:tabs>
          <w:tab w:val="left" w:pos="1134"/>
        </w:tabs>
        <w:spacing w:after="0"/>
        <w:ind w:left="0" w:firstLine="709"/>
        <w:jc w:val="both"/>
        <w:rPr>
          <w:sz w:val="22"/>
          <w:szCs w:val="22"/>
        </w:rPr>
      </w:pPr>
      <w:r w:rsidRPr="00B23180">
        <w:rPr>
          <w:sz w:val="22"/>
          <w:szCs w:val="22"/>
        </w:rPr>
        <w:t xml:space="preserve">Застройщик имеет право </w:t>
      </w:r>
      <w:r w:rsidRPr="00B23180">
        <w:rPr>
          <w:sz w:val="22"/>
          <w:szCs w:val="22"/>
          <w:lang w:eastAsia="ru-RU"/>
        </w:rPr>
        <w:t xml:space="preserve">в ходе строительства Жилого дома вносить в правоустанавливающую и проектную документацию на Жилой дом и земельный участок, указанный в п. 1.2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Жилому дому и площади застройки, изменения </w:t>
      </w:r>
      <w:r w:rsidR="000B35F6" w:rsidRPr="00B23180">
        <w:rPr>
          <w:sz w:val="22"/>
          <w:szCs w:val="22"/>
          <w:lang w:eastAsia="ru-RU"/>
        </w:rPr>
        <w:t>в назначение</w:t>
      </w:r>
      <w:r w:rsidRPr="00B23180">
        <w:rPr>
          <w:sz w:val="22"/>
          <w:szCs w:val="22"/>
          <w:lang w:eastAsia="ru-RU"/>
        </w:rPr>
        <w:t xml:space="preserve"> нежилых помещений Жилого дома, элементов благоустройства</w:t>
      </w:r>
      <w:r w:rsidR="009A41E0" w:rsidRPr="00B23180">
        <w:rPr>
          <w:sz w:val="22"/>
          <w:szCs w:val="22"/>
          <w:lang w:eastAsia="ru-RU"/>
        </w:rPr>
        <w:t xml:space="preserve">, </w:t>
      </w:r>
      <w:r w:rsidR="00C31BF1" w:rsidRPr="00B23180">
        <w:rPr>
          <w:sz w:val="22"/>
          <w:szCs w:val="22"/>
          <w:lang w:eastAsia="ru-RU"/>
        </w:rPr>
        <w:t xml:space="preserve">изменения </w:t>
      </w:r>
      <w:r w:rsidR="009A41E0" w:rsidRPr="00B23180">
        <w:rPr>
          <w:sz w:val="22"/>
          <w:szCs w:val="22"/>
          <w:lang w:eastAsia="ru-RU"/>
        </w:rPr>
        <w:t>систем инженерного обеспечения</w:t>
      </w:r>
      <w:r w:rsidR="00C31BF1" w:rsidRPr="00B23180">
        <w:rPr>
          <w:sz w:val="22"/>
          <w:szCs w:val="22"/>
          <w:lang w:eastAsia="ru-RU"/>
        </w:rPr>
        <w:t>, инженерного оборудования</w:t>
      </w:r>
      <w:r w:rsidRPr="00B23180">
        <w:rPr>
          <w:sz w:val="22"/>
          <w:szCs w:val="22"/>
          <w:lang w:eastAsia="ru-RU"/>
        </w:rPr>
        <w:t xml:space="preserve"> и прочего. Стороны согласовали, что вышеизложенные изме</w:t>
      </w:r>
      <w:r w:rsidR="005B1FFA" w:rsidRPr="00B23180">
        <w:rPr>
          <w:sz w:val="22"/>
          <w:szCs w:val="22"/>
          <w:lang w:eastAsia="ru-RU"/>
        </w:rPr>
        <w:t xml:space="preserve">нения </w:t>
      </w:r>
      <w:bookmarkStart w:id="24" w:name="_Hlk63433754"/>
      <w:r w:rsidR="005B1FFA" w:rsidRPr="00B23180">
        <w:rPr>
          <w:sz w:val="22"/>
          <w:szCs w:val="22"/>
          <w:lang w:eastAsia="ru-RU"/>
        </w:rPr>
        <w:t>считаются несущественными,</w:t>
      </w:r>
      <w:r w:rsidR="009C74BB" w:rsidRPr="00B23180">
        <w:rPr>
          <w:sz w:val="22"/>
          <w:szCs w:val="22"/>
          <w:lang w:eastAsia="ru-RU"/>
        </w:rPr>
        <w:t xml:space="preserve"> </w:t>
      </w:r>
      <w:r w:rsidR="005B1FFA" w:rsidRPr="00B23180">
        <w:rPr>
          <w:sz w:val="22"/>
          <w:szCs w:val="22"/>
          <w:lang w:eastAsia="ru-RU"/>
        </w:rPr>
        <w:t>согласованными и принятыми Сторонами</w:t>
      </w:r>
      <w:bookmarkEnd w:id="24"/>
      <w:r w:rsidR="005B1FFA" w:rsidRPr="00B23180">
        <w:rPr>
          <w:sz w:val="22"/>
          <w:szCs w:val="22"/>
          <w:lang w:eastAsia="ru-RU"/>
        </w:rPr>
        <w:t xml:space="preserve">. </w:t>
      </w:r>
    </w:p>
    <w:p w14:paraId="17B31E32" w14:textId="42364304" w:rsidR="009A05DA" w:rsidRPr="00B23180" w:rsidRDefault="009A05DA" w:rsidP="00B23180">
      <w:pPr>
        <w:pStyle w:val="a8"/>
        <w:numPr>
          <w:ilvl w:val="1"/>
          <w:numId w:val="8"/>
        </w:numPr>
        <w:tabs>
          <w:tab w:val="left" w:pos="1134"/>
        </w:tabs>
        <w:spacing w:after="0"/>
        <w:ind w:left="0" w:firstLine="709"/>
        <w:jc w:val="both"/>
        <w:rPr>
          <w:sz w:val="22"/>
          <w:szCs w:val="22"/>
        </w:rPr>
      </w:pPr>
      <w:r w:rsidRPr="00B23180">
        <w:rPr>
          <w:sz w:val="22"/>
          <w:szCs w:val="22"/>
          <w:lang w:eastAsia="ru-RU"/>
        </w:rPr>
        <w:t>Подписывая настоящий договор</w:t>
      </w:r>
      <w:r w:rsidR="0070642D" w:rsidRPr="00B23180">
        <w:rPr>
          <w:sz w:val="22"/>
          <w:szCs w:val="22"/>
          <w:lang w:eastAsia="ru-RU"/>
        </w:rPr>
        <w:t>,</w:t>
      </w:r>
      <w:r w:rsidRPr="00B23180">
        <w:rPr>
          <w:sz w:val="22"/>
          <w:szCs w:val="22"/>
          <w:lang w:eastAsia="ru-RU"/>
        </w:rPr>
        <w:t xml:space="preserve"> Участник долевого строительства дает согласие Застройщику на сбор, хранение, обработку и использование персональных данных Участника долевого строительства в целях исполнения настоящего договора до окончания гарантийного срока на</w:t>
      </w:r>
      <w:r w:rsidR="009C74BB" w:rsidRPr="00B23180">
        <w:rPr>
          <w:sz w:val="22"/>
          <w:szCs w:val="22"/>
          <w:lang w:eastAsia="ru-RU"/>
        </w:rPr>
        <w:t xml:space="preserve"> </w:t>
      </w:r>
      <w:r w:rsidRPr="00B23180">
        <w:rPr>
          <w:sz w:val="22"/>
          <w:szCs w:val="22"/>
          <w:lang w:eastAsia="ru-RU"/>
        </w:rPr>
        <w:t>Объект долевого строительства. Порядок отзыва согласия на сбор, хранение, обработку и использование персональных данных Участнику долевого строительства известен.</w:t>
      </w:r>
    </w:p>
    <w:p w14:paraId="4D9A1B9C" w14:textId="77777777" w:rsidR="00DC5EE2" w:rsidRPr="00B23180" w:rsidRDefault="00DC5EE2" w:rsidP="00B23180">
      <w:pPr>
        <w:pStyle w:val="a8"/>
        <w:numPr>
          <w:ilvl w:val="1"/>
          <w:numId w:val="8"/>
        </w:numPr>
        <w:tabs>
          <w:tab w:val="left" w:pos="1134"/>
        </w:tabs>
        <w:spacing w:after="0"/>
        <w:ind w:left="0" w:firstLine="709"/>
        <w:jc w:val="both"/>
        <w:rPr>
          <w:sz w:val="22"/>
          <w:szCs w:val="22"/>
        </w:rPr>
      </w:pPr>
      <w:r w:rsidRPr="00B23180">
        <w:rPr>
          <w:sz w:val="22"/>
          <w:szCs w:val="22"/>
          <w:lang w:eastAsia="ru-RU"/>
        </w:rPr>
        <w:t>Стороны договорились, что</w:t>
      </w:r>
      <w:r w:rsidR="00DC78B3" w:rsidRPr="00B23180">
        <w:rPr>
          <w:sz w:val="22"/>
          <w:szCs w:val="22"/>
          <w:lang w:eastAsia="ru-RU"/>
        </w:rPr>
        <w:t>,</w:t>
      </w:r>
      <w:r w:rsidRPr="00B23180">
        <w:rPr>
          <w:sz w:val="22"/>
          <w:szCs w:val="22"/>
          <w:lang w:eastAsia="ru-RU"/>
        </w:rPr>
        <w:t xml:space="preserve"> если условиями настоящего договора предусмотрена оплата стоимости (части стоимости) Объекта долевого строительства за счет средств материнск</w:t>
      </w:r>
      <w:r w:rsidR="00DC78B3" w:rsidRPr="00B23180">
        <w:rPr>
          <w:sz w:val="22"/>
          <w:szCs w:val="22"/>
          <w:lang w:eastAsia="ru-RU"/>
        </w:rPr>
        <w:t>ого</w:t>
      </w:r>
      <w:r w:rsidRPr="00B23180">
        <w:rPr>
          <w:sz w:val="22"/>
          <w:szCs w:val="22"/>
          <w:lang w:eastAsia="ru-RU"/>
        </w:rPr>
        <w:t xml:space="preserve"> (семейн</w:t>
      </w:r>
      <w:r w:rsidR="00DC78B3" w:rsidRPr="00B23180">
        <w:rPr>
          <w:sz w:val="22"/>
          <w:szCs w:val="22"/>
          <w:lang w:eastAsia="ru-RU"/>
        </w:rPr>
        <w:t>ого</w:t>
      </w:r>
      <w:r w:rsidRPr="00B23180">
        <w:rPr>
          <w:sz w:val="22"/>
          <w:szCs w:val="22"/>
          <w:lang w:eastAsia="ru-RU"/>
        </w:rPr>
        <w:t>) капитал</w:t>
      </w:r>
      <w:r w:rsidR="00DC78B3" w:rsidRPr="00B23180">
        <w:rPr>
          <w:sz w:val="22"/>
          <w:szCs w:val="22"/>
          <w:lang w:eastAsia="ru-RU"/>
        </w:rPr>
        <w:t xml:space="preserve">а, Участник долевого строительства в течение пяти рабочих дней с момента получения настоящего договора с государственной регистрации подать соответствующее заявление </w:t>
      </w:r>
      <w:r w:rsidR="0087118A" w:rsidRPr="00B23180">
        <w:rPr>
          <w:sz w:val="22"/>
          <w:szCs w:val="22"/>
          <w:lang w:eastAsia="ru-RU"/>
        </w:rPr>
        <w:t xml:space="preserve">о распоряжении средствами материнского (семейного) капитала </w:t>
      </w:r>
      <w:r w:rsidR="00DC78B3" w:rsidRPr="00B23180">
        <w:rPr>
          <w:sz w:val="22"/>
          <w:szCs w:val="22"/>
          <w:lang w:eastAsia="ru-RU"/>
        </w:rPr>
        <w:t xml:space="preserve">и необходимые документы в уполномоченное отделение Пенсионного фонда Российской Федерации. В случае, если по истечение </w:t>
      </w:r>
      <w:r w:rsidR="0087118A" w:rsidRPr="00B23180">
        <w:rPr>
          <w:sz w:val="22"/>
          <w:szCs w:val="22"/>
          <w:lang w:eastAsia="ru-RU"/>
        </w:rPr>
        <w:t>пятидесяти рабочих дней</w:t>
      </w:r>
      <w:r w:rsidR="00DC78B3" w:rsidRPr="00B23180">
        <w:rPr>
          <w:sz w:val="22"/>
          <w:szCs w:val="22"/>
          <w:lang w:eastAsia="ru-RU"/>
        </w:rPr>
        <w:t xml:space="preserve"> с даты, когда Участник долевого строительства должен был подать заявление </w:t>
      </w:r>
      <w:r w:rsidR="0087118A" w:rsidRPr="00B23180">
        <w:rPr>
          <w:sz w:val="22"/>
          <w:szCs w:val="22"/>
          <w:lang w:eastAsia="ru-RU"/>
        </w:rPr>
        <w:t xml:space="preserve">о распоряжении средствами материнского (семейного) капитала </w:t>
      </w:r>
      <w:r w:rsidR="00DC78B3" w:rsidRPr="00B23180">
        <w:rPr>
          <w:sz w:val="22"/>
          <w:szCs w:val="22"/>
          <w:lang w:eastAsia="ru-RU"/>
        </w:rPr>
        <w:t xml:space="preserve">и необходимые документы в уполномоченное отделение Пенсионного фонда Российской Федерации, денежные средства к Застройщику не поступили ввиду действий (бездействия) Участника долевого строительства, Застройщик вправе требовать уплаты взноса по договору, который должен был быть уплачен за счет средств материнского (семейного) капитала, непосредственно с Участника долевого строительства за счет средств Участника долевого строительства. </w:t>
      </w:r>
    </w:p>
    <w:p w14:paraId="2C221966" w14:textId="1456F7C8" w:rsidR="00DC78B3" w:rsidRPr="00B23180" w:rsidRDefault="00DC78B3" w:rsidP="00B23180">
      <w:pPr>
        <w:pStyle w:val="a8"/>
        <w:numPr>
          <w:ilvl w:val="1"/>
          <w:numId w:val="8"/>
        </w:numPr>
        <w:tabs>
          <w:tab w:val="left" w:pos="1134"/>
        </w:tabs>
        <w:spacing w:after="0"/>
        <w:ind w:left="0" w:firstLine="709"/>
        <w:jc w:val="both"/>
        <w:rPr>
          <w:sz w:val="22"/>
          <w:szCs w:val="22"/>
        </w:rPr>
      </w:pPr>
      <w:r w:rsidRPr="00B23180">
        <w:rPr>
          <w:sz w:val="22"/>
          <w:szCs w:val="22"/>
          <w:lang w:eastAsia="ru-RU"/>
        </w:rPr>
        <w:t xml:space="preserve">Настоящий договор содержит сведения </w:t>
      </w:r>
      <w:r w:rsidR="00FB0F2A" w:rsidRPr="00B23180">
        <w:rPr>
          <w:sz w:val="22"/>
          <w:szCs w:val="22"/>
          <w:lang w:eastAsia="ru-RU"/>
        </w:rPr>
        <w:t>обо всех</w:t>
      </w:r>
      <w:r w:rsidRPr="00B23180">
        <w:rPr>
          <w:sz w:val="22"/>
          <w:szCs w:val="22"/>
          <w:lang w:eastAsia="ru-RU"/>
        </w:rPr>
        <w:t xml:space="preserve"> договоренностях сторон, после его подписания Участник долевого строительства не вправе ссылаться на устные или факсимильные договоренности. Участник долевого строительства подтверждает, что в полном объеме осознает, что любое изменение условий настоящего договора действительно, если составлено в письменном виде, подписано сторонами и считается заключенным не иначе как после государственной регистрации в установленном порядке.</w:t>
      </w:r>
    </w:p>
    <w:p w14:paraId="0EBC610D" w14:textId="13EC08AA" w:rsidR="00F77441" w:rsidRPr="00B23180" w:rsidRDefault="00F77441" w:rsidP="00B23180">
      <w:pPr>
        <w:pStyle w:val="a8"/>
        <w:numPr>
          <w:ilvl w:val="1"/>
          <w:numId w:val="8"/>
        </w:numPr>
        <w:tabs>
          <w:tab w:val="left" w:pos="1134"/>
        </w:tabs>
        <w:spacing w:after="0"/>
        <w:ind w:left="0" w:firstLine="709"/>
        <w:jc w:val="both"/>
        <w:rPr>
          <w:sz w:val="22"/>
          <w:szCs w:val="22"/>
        </w:rPr>
      </w:pPr>
      <w:r w:rsidRPr="00B23180">
        <w:rPr>
          <w:sz w:val="22"/>
          <w:szCs w:val="22"/>
        </w:rPr>
        <w:t xml:space="preserve">Настоящий договор составлен в </w:t>
      </w:r>
      <w:r w:rsidR="00487740">
        <w:rPr>
          <w:b/>
          <w:bCs/>
          <w:sz w:val="22"/>
          <w:szCs w:val="22"/>
        </w:rPr>
        <w:t>двух</w:t>
      </w:r>
      <w:r w:rsidRPr="00B23180">
        <w:rPr>
          <w:sz w:val="22"/>
          <w:szCs w:val="22"/>
        </w:rPr>
        <w:t xml:space="preserve"> экземплярах, имеющих равную юридическую силу, один - для Застройщика, второй - для Участника долевого строительства</w:t>
      </w:r>
      <w:r w:rsidR="00487740">
        <w:rPr>
          <w:sz w:val="22"/>
          <w:szCs w:val="22"/>
        </w:rPr>
        <w:t xml:space="preserve"> и</w:t>
      </w:r>
      <w:r w:rsidRPr="00B23180">
        <w:rPr>
          <w:sz w:val="22"/>
          <w:szCs w:val="22"/>
        </w:rPr>
        <w:t xml:space="preserve"> для Управления Федеральной службы государственной регистрации, кадастра и картографии по Калининградской области.</w:t>
      </w:r>
    </w:p>
    <w:p w14:paraId="17A06C8D" w14:textId="77777777" w:rsidR="00A668FD" w:rsidRPr="00B23180" w:rsidRDefault="00A668FD" w:rsidP="00B23180">
      <w:pPr>
        <w:pStyle w:val="a8"/>
        <w:numPr>
          <w:ilvl w:val="1"/>
          <w:numId w:val="8"/>
        </w:numPr>
        <w:tabs>
          <w:tab w:val="left" w:pos="1134"/>
        </w:tabs>
        <w:spacing w:after="0"/>
        <w:ind w:left="0" w:firstLine="709"/>
        <w:jc w:val="both"/>
        <w:rPr>
          <w:sz w:val="22"/>
          <w:szCs w:val="22"/>
        </w:rPr>
      </w:pPr>
      <w:r w:rsidRPr="00B23180">
        <w:rPr>
          <w:sz w:val="22"/>
          <w:szCs w:val="22"/>
        </w:rPr>
        <w:t>Настоящий договор подлежит государственной регистрации в Управлении Федеральной службы государственной регистрации, кадастра и картографии по Калининградской области и считается заключенным с момента такой регистрации.</w:t>
      </w:r>
    </w:p>
    <w:p w14:paraId="00712E26" w14:textId="77B70151" w:rsidR="0087118A" w:rsidRDefault="0087118A" w:rsidP="00B23180">
      <w:pPr>
        <w:pStyle w:val="a8"/>
        <w:numPr>
          <w:ilvl w:val="1"/>
          <w:numId w:val="8"/>
        </w:numPr>
        <w:tabs>
          <w:tab w:val="left" w:pos="1134"/>
        </w:tabs>
        <w:spacing w:after="0"/>
        <w:ind w:left="0" w:firstLine="709"/>
        <w:jc w:val="both"/>
        <w:rPr>
          <w:sz w:val="22"/>
          <w:szCs w:val="22"/>
        </w:rPr>
      </w:pPr>
      <w:r w:rsidRPr="00B23180">
        <w:rPr>
          <w:sz w:val="22"/>
          <w:szCs w:val="22"/>
        </w:rPr>
        <w:t>Любые изменения и дополнения настоящего договора подлежат государственной регистрации в Управлении Федеральной службы государственной регистрации, кадастра и картографии по Калининградской области и считаются заключенными с момента такой регистрации.</w:t>
      </w:r>
    </w:p>
    <w:p w14:paraId="42BA837A" w14:textId="79E88843" w:rsidR="009A315A" w:rsidRPr="009A315A" w:rsidRDefault="009A315A" w:rsidP="009A315A">
      <w:pPr>
        <w:pStyle w:val="a8"/>
        <w:numPr>
          <w:ilvl w:val="1"/>
          <w:numId w:val="8"/>
        </w:numPr>
        <w:tabs>
          <w:tab w:val="left" w:pos="1134"/>
        </w:tabs>
        <w:spacing w:after="0"/>
        <w:ind w:left="0" w:firstLine="709"/>
        <w:jc w:val="both"/>
        <w:rPr>
          <w:sz w:val="22"/>
          <w:szCs w:val="22"/>
        </w:rPr>
      </w:pPr>
      <w:r w:rsidRPr="55F30DFE">
        <w:rPr>
          <w:sz w:val="22"/>
          <w:szCs w:val="22"/>
        </w:rPr>
        <w:t>В случае невозможности урегулирования спорного вопроса путем переговоров спор передается на рассмотрение суда по месту нахождения Застройщика.</w:t>
      </w:r>
    </w:p>
    <w:p w14:paraId="74102503" w14:textId="7B76D335" w:rsidR="00341349" w:rsidRPr="00B23180" w:rsidRDefault="009D5445" w:rsidP="00B23180">
      <w:pPr>
        <w:pStyle w:val="a8"/>
        <w:numPr>
          <w:ilvl w:val="1"/>
          <w:numId w:val="8"/>
        </w:numPr>
        <w:tabs>
          <w:tab w:val="left" w:pos="1134"/>
        </w:tabs>
        <w:spacing w:after="0"/>
        <w:ind w:left="0" w:firstLine="709"/>
        <w:jc w:val="both"/>
        <w:rPr>
          <w:sz w:val="22"/>
          <w:szCs w:val="22"/>
        </w:rPr>
      </w:pPr>
      <w:r w:rsidRPr="00B23180">
        <w:rPr>
          <w:sz w:val="22"/>
          <w:szCs w:val="22"/>
        </w:rPr>
        <w:lastRenderedPageBreak/>
        <w:t>В случае расторжения настоящего договора по инициативе Участника долевого строительства</w:t>
      </w:r>
      <w:r w:rsidR="000F160F" w:rsidRPr="00B23180">
        <w:rPr>
          <w:sz w:val="22"/>
          <w:szCs w:val="22"/>
        </w:rPr>
        <w:t xml:space="preserve"> или по инициативе Застройщика в связи с неисполнением Участника долевого строительства обязательств по настоящему договору</w:t>
      </w:r>
      <w:r w:rsidRPr="00B23180">
        <w:rPr>
          <w:sz w:val="22"/>
          <w:szCs w:val="22"/>
        </w:rPr>
        <w:t>, Участник долевого строительства обязуется в день подписания соглашения о расторжении договора</w:t>
      </w:r>
      <w:r w:rsidR="000F160F" w:rsidRPr="00B23180">
        <w:rPr>
          <w:sz w:val="22"/>
          <w:szCs w:val="22"/>
        </w:rPr>
        <w:t xml:space="preserve"> (при расторжении по соглашению сторон), </w:t>
      </w:r>
      <w:r w:rsidR="002C409F" w:rsidRPr="00B23180">
        <w:rPr>
          <w:sz w:val="22"/>
          <w:szCs w:val="22"/>
        </w:rPr>
        <w:t xml:space="preserve">или </w:t>
      </w:r>
      <w:r w:rsidR="000F160F" w:rsidRPr="00B23180">
        <w:rPr>
          <w:sz w:val="22"/>
          <w:szCs w:val="22"/>
        </w:rPr>
        <w:t>в срок, не превышающий 3-х рабочих дней с даты одностороннего отказа Застройщика от исполнения настоящего договора</w:t>
      </w:r>
      <w:r w:rsidR="002C409F" w:rsidRPr="00B23180">
        <w:rPr>
          <w:sz w:val="22"/>
          <w:szCs w:val="22"/>
        </w:rPr>
        <w:t xml:space="preserve"> или вступления в законную силу </w:t>
      </w:r>
      <w:r w:rsidR="000F160F" w:rsidRPr="00B23180">
        <w:rPr>
          <w:sz w:val="22"/>
          <w:szCs w:val="22"/>
        </w:rPr>
        <w:t>решения суда о расторжении настоящего договора,</w:t>
      </w:r>
      <w:r w:rsidRPr="00B23180">
        <w:rPr>
          <w:sz w:val="22"/>
          <w:szCs w:val="22"/>
        </w:rPr>
        <w:t xml:space="preserve"> возместить Застройщику убытки, понесенные в связи с заключением и государственной регистрацией настоящего договора в сумме, уплаченной Застройщиком государственной пошлины. </w:t>
      </w:r>
      <w:r w:rsidR="000F160F" w:rsidRPr="00B23180">
        <w:rPr>
          <w:sz w:val="22"/>
          <w:szCs w:val="22"/>
        </w:rPr>
        <w:t xml:space="preserve">Указанные в настоящем пункте убытки возмещаются сверх установленной Федеральным законом от 30 декабря </w:t>
      </w:r>
      <w:smartTag w:uri="urn:schemas-microsoft-com:office:smarttags" w:element="metricconverter">
        <w:smartTagPr>
          <w:attr w:name="ProductID" w:val="2004 г"/>
        </w:smartTagPr>
        <w:r w:rsidR="000F160F" w:rsidRPr="00B23180">
          <w:rPr>
            <w:sz w:val="22"/>
            <w:szCs w:val="22"/>
          </w:rPr>
          <w:t>2004 г</w:t>
        </w:r>
      </w:smartTag>
      <w:r w:rsidR="000F160F" w:rsidRPr="00B23180">
        <w:rPr>
          <w:sz w:val="22"/>
          <w:szCs w:val="22"/>
        </w:rPr>
        <w:t>.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w:t>
      </w:r>
    </w:p>
    <w:p w14:paraId="651E9248" w14:textId="77777777" w:rsidR="00A668FD" w:rsidRPr="00B23180" w:rsidRDefault="00A668FD" w:rsidP="00B23180">
      <w:pPr>
        <w:pStyle w:val="a8"/>
        <w:numPr>
          <w:ilvl w:val="0"/>
          <w:numId w:val="7"/>
        </w:numPr>
        <w:spacing w:after="0"/>
        <w:ind w:left="0" w:firstLine="709"/>
        <w:jc w:val="center"/>
        <w:rPr>
          <w:b/>
          <w:bCs/>
          <w:sz w:val="22"/>
          <w:szCs w:val="22"/>
        </w:rPr>
      </w:pPr>
      <w:r w:rsidRPr="00B23180">
        <w:rPr>
          <w:b/>
          <w:bCs/>
          <w:sz w:val="22"/>
          <w:szCs w:val="22"/>
        </w:rPr>
        <w:t>Реквизиты и подписи сторон:</w:t>
      </w:r>
    </w:p>
    <w:p w14:paraId="383E3A4A" w14:textId="5C965C5B" w:rsidR="00D90810" w:rsidRPr="00B23180" w:rsidRDefault="00D90810" w:rsidP="00B23180">
      <w:pPr>
        <w:ind w:firstLine="709"/>
        <w:jc w:val="both"/>
        <w:rPr>
          <w:sz w:val="22"/>
          <w:szCs w:val="22"/>
        </w:rPr>
      </w:pPr>
      <w:r w:rsidRPr="00B23180">
        <w:rPr>
          <w:b/>
          <w:bCs/>
          <w:sz w:val="22"/>
          <w:szCs w:val="22"/>
        </w:rPr>
        <w:t xml:space="preserve">Застройщик: </w:t>
      </w:r>
      <w:bookmarkStart w:id="25" w:name="_Hlk19115887"/>
      <w:r w:rsidR="00D51996" w:rsidRPr="003D69BC">
        <w:rPr>
          <w:b/>
          <w:sz w:val="22"/>
          <w:szCs w:val="22"/>
        </w:rPr>
        <w:t>Общество с ограниченной ответственностью Специализированный застройщик</w:t>
      </w:r>
      <w:bookmarkEnd w:id="25"/>
      <w:r w:rsidR="00D51996" w:rsidRPr="003D69BC">
        <w:rPr>
          <w:b/>
          <w:sz w:val="22"/>
          <w:szCs w:val="22"/>
        </w:rPr>
        <w:t xml:space="preserve"> «СК </w:t>
      </w:r>
      <w:proofErr w:type="spellStart"/>
      <w:r w:rsidR="00D51996" w:rsidRPr="003D69BC">
        <w:rPr>
          <w:b/>
          <w:sz w:val="22"/>
          <w:szCs w:val="22"/>
        </w:rPr>
        <w:t>МакроСтрой</w:t>
      </w:r>
      <w:proofErr w:type="spellEnd"/>
      <w:r w:rsidR="00D51996" w:rsidRPr="003D69BC">
        <w:rPr>
          <w:b/>
          <w:sz w:val="22"/>
          <w:szCs w:val="22"/>
        </w:rPr>
        <w:t>»</w:t>
      </w:r>
      <w:r w:rsidR="00D51996" w:rsidRPr="003D69BC">
        <w:rPr>
          <w:sz w:val="22"/>
          <w:szCs w:val="22"/>
        </w:rPr>
        <w:t xml:space="preserve">, внесённое в единый государственный реестр юридических лиц 01.10.2014 года, ОГРН 1143926032128, ИНН 3910502135, КПП 391001001, юридический адрес: 238590, Калининградская область, г. Пионерский, ул. </w:t>
      </w:r>
      <w:proofErr w:type="spellStart"/>
      <w:r w:rsidR="00D51996" w:rsidRPr="003D69BC">
        <w:rPr>
          <w:sz w:val="22"/>
          <w:szCs w:val="22"/>
        </w:rPr>
        <w:t>Шаманова</w:t>
      </w:r>
      <w:proofErr w:type="spellEnd"/>
      <w:r w:rsidR="00D51996" w:rsidRPr="003D69BC">
        <w:rPr>
          <w:sz w:val="22"/>
          <w:szCs w:val="22"/>
        </w:rPr>
        <w:t>, дом 4«Б», фактический адрес: 236023, г. Калининград, пр-т Советский, д. 218, оф. 2, телефоны: 57-18-18, 57-18-17, адрес электронной почты: makrostroy@bk.ru.</w:t>
      </w:r>
    </w:p>
    <w:p w14:paraId="5F2C831A" w14:textId="6A862B76" w:rsidR="00744D33" w:rsidRPr="00B23180" w:rsidRDefault="00744D33" w:rsidP="00B23180">
      <w:pPr>
        <w:ind w:firstLine="709"/>
        <w:jc w:val="both"/>
        <w:rPr>
          <w:sz w:val="22"/>
          <w:szCs w:val="22"/>
        </w:rPr>
      </w:pPr>
    </w:p>
    <w:p w14:paraId="4B7AC0E6" w14:textId="77777777" w:rsidR="00004431" w:rsidRPr="00B23180" w:rsidRDefault="00004431" w:rsidP="00B23180">
      <w:pPr>
        <w:pStyle w:val="a8"/>
        <w:spacing w:after="0"/>
        <w:ind w:firstLine="709"/>
        <w:rPr>
          <w:b/>
          <w:bCs/>
          <w:sz w:val="22"/>
          <w:szCs w:val="22"/>
        </w:rPr>
      </w:pPr>
    </w:p>
    <w:p w14:paraId="69B69D5E" w14:textId="38A92199" w:rsidR="000E27AE" w:rsidRPr="00B23180" w:rsidRDefault="002D6ABE" w:rsidP="00B23180">
      <w:pPr>
        <w:pStyle w:val="a8"/>
        <w:spacing w:after="0"/>
        <w:ind w:firstLine="709"/>
        <w:rPr>
          <w:b/>
          <w:bCs/>
          <w:sz w:val="22"/>
          <w:szCs w:val="22"/>
        </w:rPr>
      </w:pPr>
      <w:r w:rsidRPr="00B23180">
        <w:rPr>
          <w:b/>
          <w:bCs/>
          <w:sz w:val="22"/>
          <w:szCs w:val="22"/>
        </w:rPr>
        <w:t>От</w:t>
      </w:r>
      <w:r w:rsidR="00DA7C6D" w:rsidRPr="00B23180">
        <w:rPr>
          <w:b/>
          <w:bCs/>
          <w:sz w:val="22"/>
          <w:szCs w:val="22"/>
        </w:rPr>
        <w:t xml:space="preserve"> </w:t>
      </w:r>
      <w:r w:rsidR="009E0E47" w:rsidRPr="00B23180">
        <w:rPr>
          <w:b/>
          <w:sz w:val="22"/>
          <w:szCs w:val="22"/>
        </w:rPr>
        <w:t>Застройщика:</w:t>
      </w:r>
    </w:p>
    <w:p w14:paraId="1DC00414" w14:textId="22094FD8" w:rsidR="000E27AE" w:rsidRPr="00B23180" w:rsidRDefault="009E0E47" w:rsidP="00B23180">
      <w:pPr>
        <w:pStyle w:val="a8"/>
        <w:spacing w:after="0"/>
        <w:ind w:firstLine="709"/>
        <w:rPr>
          <w:b/>
          <w:bCs/>
          <w:sz w:val="22"/>
          <w:szCs w:val="22"/>
        </w:rPr>
      </w:pPr>
      <w:r w:rsidRPr="00B23180">
        <w:rPr>
          <w:b/>
          <w:bCs/>
          <w:sz w:val="22"/>
          <w:szCs w:val="22"/>
        </w:rPr>
        <w:t>Г</w:t>
      </w:r>
      <w:r w:rsidR="00B5053B" w:rsidRPr="00B23180">
        <w:rPr>
          <w:b/>
          <w:bCs/>
          <w:sz w:val="22"/>
          <w:szCs w:val="22"/>
        </w:rPr>
        <w:t>енеральный директор</w:t>
      </w:r>
      <w:r w:rsidR="000E27AE" w:rsidRPr="00B23180">
        <w:rPr>
          <w:b/>
          <w:bCs/>
          <w:sz w:val="22"/>
          <w:szCs w:val="22"/>
        </w:rPr>
        <w:t xml:space="preserve">___________________ </w:t>
      </w:r>
      <w:r w:rsidR="00B5053B" w:rsidRPr="00B23180">
        <w:rPr>
          <w:b/>
          <w:bCs/>
          <w:sz w:val="22"/>
          <w:szCs w:val="22"/>
        </w:rPr>
        <w:t>/А.А. Малышев/</w:t>
      </w:r>
    </w:p>
    <w:p w14:paraId="6A694071" w14:textId="77777777" w:rsidR="00F04F6F" w:rsidRPr="00B23180" w:rsidRDefault="00F04F6F" w:rsidP="00B23180">
      <w:pPr>
        <w:ind w:firstLine="709"/>
        <w:rPr>
          <w:b/>
          <w:bCs/>
          <w:sz w:val="22"/>
          <w:szCs w:val="22"/>
        </w:rPr>
      </w:pPr>
    </w:p>
    <w:p w14:paraId="73C1B7E1" w14:textId="191DFD3E" w:rsidR="00FB0F2A" w:rsidRPr="00B23180" w:rsidRDefault="00FB0F2A" w:rsidP="00B23180">
      <w:pPr>
        <w:ind w:firstLine="709"/>
        <w:rPr>
          <w:sz w:val="22"/>
          <w:szCs w:val="22"/>
        </w:rPr>
      </w:pPr>
      <w:bookmarkStart w:id="26" w:name="_Hlk90290311"/>
      <w:r w:rsidRPr="00B23180">
        <w:rPr>
          <w:b/>
          <w:bCs/>
          <w:sz w:val="22"/>
          <w:szCs w:val="22"/>
        </w:rPr>
        <w:t>Участник долевого строительства:</w:t>
      </w:r>
      <w:bookmarkEnd w:id="26"/>
      <w:r w:rsidRPr="00B23180">
        <w:rPr>
          <w:b/>
          <w:sz w:val="22"/>
          <w:szCs w:val="22"/>
        </w:rPr>
        <w:t xml:space="preserve">_______________________________, </w:t>
      </w:r>
      <w:r w:rsidRPr="00B23180">
        <w:rPr>
          <w:sz w:val="22"/>
          <w:szCs w:val="22"/>
        </w:rPr>
        <w:t>___________________ года рождения, место рождения: ____________, паспорт серии ______ № ___________, выдан ____________________________, код подразделения ________, зарегистрирован(а) по адресу: ________________________________, тел. _______________, эл. почта ____________</w:t>
      </w:r>
    </w:p>
    <w:p w14:paraId="69B8376F" w14:textId="77777777" w:rsidR="00FB0F2A" w:rsidRPr="00B23180" w:rsidRDefault="00FB0F2A" w:rsidP="00B23180">
      <w:pPr>
        <w:ind w:firstLine="709"/>
        <w:jc w:val="both"/>
        <w:rPr>
          <w:sz w:val="22"/>
          <w:szCs w:val="22"/>
        </w:rPr>
      </w:pPr>
    </w:p>
    <w:p w14:paraId="5B339189" w14:textId="77777777" w:rsidR="00FB0F2A" w:rsidRPr="00B23180" w:rsidRDefault="00FB0F2A" w:rsidP="00B23180">
      <w:pPr>
        <w:ind w:firstLine="709"/>
        <w:jc w:val="both"/>
        <w:rPr>
          <w:b/>
          <w:bCs/>
          <w:sz w:val="22"/>
          <w:szCs w:val="22"/>
        </w:rPr>
      </w:pPr>
      <w:r w:rsidRPr="00B23180">
        <w:rPr>
          <w:b/>
          <w:bCs/>
          <w:sz w:val="22"/>
          <w:szCs w:val="22"/>
        </w:rPr>
        <w:t xml:space="preserve">                                      __________________/____________________/</w:t>
      </w:r>
    </w:p>
    <w:p w14:paraId="0429AC51" w14:textId="4DC4567F" w:rsidR="00004431" w:rsidRPr="00B23180" w:rsidRDefault="00004431" w:rsidP="00B23180">
      <w:pPr>
        <w:ind w:firstLine="709"/>
        <w:jc w:val="both"/>
        <w:rPr>
          <w:sz w:val="22"/>
          <w:szCs w:val="22"/>
        </w:rPr>
      </w:pPr>
    </w:p>
    <w:p w14:paraId="2A5AA8AB" w14:textId="77777777" w:rsidR="007B6C78" w:rsidRPr="00B23180" w:rsidRDefault="007B6C78" w:rsidP="00B23180">
      <w:pPr>
        <w:ind w:firstLine="709"/>
        <w:jc w:val="both"/>
        <w:rPr>
          <w:b/>
          <w:bCs/>
          <w:sz w:val="22"/>
          <w:szCs w:val="22"/>
        </w:rPr>
      </w:pPr>
    </w:p>
    <w:p w14:paraId="24E22A12" w14:textId="77777777" w:rsidR="00AA10D5" w:rsidRPr="00B23180" w:rsidRDefault="00AA10D5" w:rsidP="00B23180">
      <w:pPr>
        <w:pStyle w:val="a8"/>
        <w:spacing w:after="0"/>
        <w:jc w:val="right"/>
        <w:rPr>
          <w:b/>
          <w:bCs/>
          <w:sz w:val="22"/>
          <w:szCs w:val="22"/>
        </w:rPr>
      </w:pPr>
    </w:p>
    <w:p w14:paraId="1374CA8F" w14:textId="77777777" w:rsidR="00AA10D5" w:rsidRPr="00B23180" w:rsidRDefault="00AA10D5" w:rsidP="00B23180">
      <w:pPr>
        <w:pStyle w:val="a8"/>
        <w:spacing w:after="0"/>
        <w:jc w:val="right"/>
        <w:rPr>
          <w:b/>
          <w:bCs/>
          <w:sz w:val="22"/>
          <w:szCs w:val="22"/>
        </w:rPr>
      </w:pPr>
    </w:p>
    <w:p w14:paraId="028B9783" w14:textId="19F5137D" w:rsidR="00486230" w:rsidRDefault="00486230" w:rsidP="00B23180">
      <w:pPr>
        <w:pStyle w:val="a8"/>
        <w:spacing w:after="0"/>
        <w:jc w:val="right"/>
        <w:rPr>
          <w:b/>
          <w:bCs/>
          <w:sz w:val="22"/>
          <w:szCs w:val="22"/>
        </w:rPr>
      </w:pPr>
    </w:p>
    <w:p w14:paraId="69F95356" w14:textId="1CFEFB89" w:rsidR="00B23180" w:rsidRDefault="00B23180" w:rsidP="00B23180">
      <w:pPr>
        <w:pStyle w:val="a8"/>
        <w:spacing w:after="0"/>
        <w:jc w:val="right"/>
        <w:rPr>
          <w:b/>
          <w:bCs/>
          <w:sz w:val="22"/>
          <w:szCs w:val="22"/>
        </w:rPr>
      </w:pPr>
    </w:p>
    <w:p w14:paraId="7D0482D1" w14:textId="311B9A24" w:rsidR="00B23180" w:rsidRDefault="00B23180" w:rsidP="00B23180">
      <w:pPr>
        <w:pStyle w:val="a8"/>
        <w:spacing w:after="0"/>
        <w:jc w:val="right"/>
        <w:rPr>
          <w:b/>
          <w:bCs/>
          <w:sz w:val="22"/>
          <w:szCs w:val="22"/>
        </w:rPr>
      </w:pPr>
    </w:p>
    <w:p w14:paraId="0AF527A1" w14:textId="79FE0913" w:rsidR="00B23180" w:rsidRDefault="00B23180" w:rsidP="00B23180">
      <w:pPr>
        <w:pStyle w:val="a8"/>
        <w:spacing w:after="0"/>
        <w:jc w:val="right"/>
        <w:rPr>
          <w:b/>
          <w:bCs/>
          <w:sz w:val="22"/>
          <w:szCs w:val="22"/>
        </w:rPr>
      </w:pPr>
    </w:p>
    <w:p w14:paraId="21AF29F2" w14:textId="57E8EF1F" w:rsidR="00B23180" w:rsidRDefault="00B23180" w:rsidP="00B23180">
      <w:pPr>
        <w:pStyle w:val="a8"/>
        <w:spacing w:after="0"/>
        <w:jc w:val="right"/>
        <w:rPr>
          <w:b/>
          <w:bCs/>
          <w:sz w:val="22"/>
          <w:szCs w:val="22"/>
        </w:rPr>
      </w:pPr>
    </w:p>
    <w:p w14:paraId="5BCB9361" w14:textId="77777777" w:rsidR="00FE261D" w:rsidRDefault="00FE261D" w:rsidP="00B23180">
      <w:pPr>
        <w:pStyle w:val="a8"/>
        <w:spacing w:after="0"/>
        <w:jc w:val="right"/>
        <w:rPr>
          <w:b/>
          <w:bCs/>
          <w:sz w:val="22"/>
          <w:szCs w:val="22"/>
        </w:rPr>
      </w:pPr>
    </w:p>
    <w:p w14:paraId="2BE1E08F" w14:textId="77777777" w:rsidR="00FE261D" w:rsidRDefault="00FE261D" w:rsidP="00B23180">
      <w:pPr>
        <w:pStyle w:val="a8"/>
        <w:spacing w:after="0"/>
        <w:jc w:val="right"/>
        <w:rPr>
          <w:b/>
          <w:bCs/>
          <w:sz w:val="22"/>
          <w:szCs w:val="22"/>
        </w:rPr>
      </w:pPr>
    </w:p>
    <w:p w14:paraId="13708C25" w14:textId="77777777" w:rsidR="00FE261D" w:rsidRDefault="00FE261D" w:rsidP="00B23180">
      <w:pPr>
        <w:pStyle w:val="a8"/>
        <w:spacing w:after="0"/>
        <w:jc w:val="right"/>
        <w:rPr>
          <w:b/>
          <w:bCs/>
          <w:sz w:val="22"/>
          <w:szCs w:val="22"/>
        </w:rPr>
      </w:pPr>
    </w:p>
    <w:p w14:paraId="5FBD11C6" w14:textId="77777777" w:rsidR="00FE261D" w:rsidRDefault="00FE261D" w:rsidP="00B23180">
      <w:pPr>
        <w:pStyle w:val="a8"/>
        <w:spacing w:after="0"/>
        <w:jc w:val="right"/>
        <w:rPr>
          <w:b/>
          <w:bCs/>
          <w:sz w:val="22"/>
          <w:szCs w:val="22"/>
        </w:rPr>
      </w:pPr>
    </w:p>
    <w:p w14:paraId="735FCAD1" w14:textId="77777777" w:rsidR="00FE261D" w:rsidRDefault="00FE261D" w:rsidP="00B23180">
      <w:pPr>
        <w:pStyle w:val="a8"/>
        <w:spacing w:after="0"/>
        <w:jc w:val="right"/>
        <w:rPr>
          <w:b/>
          <w:bCs/>
          <w:sz w:val="22"/>
          <w:szCs w:val="22"/>
        </w:rPr>
      </w:pPr>
    </w:p>
    <w:p w14:paraId="3CF4B7BA" w14:textId="77777777" w:rsidR="00FE261D" w:rsidRDefault="00FE261D" w:rsidP="00B23180">
      <w:pPr>
        <w:pStyle w:val="a8"/>
        <w:spacing w:after="0"/>
        <w:jc w:val="right"/>
        <w:rPr>
          <w:b/>
          <w:bCs/>
          <w:sz w:val="22"/>
          <w:szCs w:val="22"/>
        </w:rPr>
      </w:pPr>
    </w:p>
    <w:p w14:paraId="1F08FBFF" w14:textId="77777777" w:rsidR="001E04EF" w:rsidRDefault="001E04EF" w:rsidP="00B23180">
      <w:pPr>
        <w:pStyle w:val="a8"/>
        <w:spacing w:after="0"/>
        <w:jc w:val="right"/>
        <w:rPr>
          <w:b/>
          <w:bCs/>
          <w:sz w:val="22"/>
          <w:szCs w:val="22"/>
        </w:rPr>
      </w:pPr>
    </w:p>
    <w:p w14:paraId="36B8179D" w14:textId="77777777" w:rsidR="001E04EF" w:rsidRDefault="001E04EF" w:rsidP="00B23180">
      <w:pPr>
        <w:pStyle w:val="a8"/>
        <w:spacing w:after="0"/>
        <w:jc w:val="right"/>
        <w:rPr>
          <w:b/>
          <w:bCs/>
          <w:sz w:val="22"/>
          <w:szCs w:val="22"/>
        </w:rPr>
      </w:pPr>
    </w:p>
    <w:p w14:paraId="4F6EC1CB" w14:textId="77777777" w:rsidR="001E04EF" w:rsidRDefault="001E04EF" w:rsidP="00B23180">
      <w:pPr>
        <w:pStyle w:val="a8"/>
        <w:spacing w:after="0"/>
        <w:jc w:val="right"/>
        <w:rPr>
          <w:b/>
          <w:bCs/>
          <w:sz w:val="22"/>
          <w:szCs w:val="22"/>
        </w:rPr>
      </w:pPr>
    </w:p>
    <w:p w14:paraId="670D67D4" w14:textId="77777777" w:rsidR="001E04EF" w:rsidRDefault="001E04EF" w:rsidP="00B23180">
      <w:pPr>
        <w:pStyle w:val="a8"/>
        <w:spacing w:after="0"/>
        <w:jc w:val="right"/>
        <w:rPr>
          <w:b/>
          <w:bCs/>
          <w:sz w:val="22"/>
          <w:szCs w:val="22"/>
        </w:rPr>
      </w:pPr>
    </w:p>
    <w:p w14:paraId="08551D1D" w14:textId="77777777" w:rsidR="001E04EF" w:rsidRDefault="001E04EF" w:rsidP="00B23180">
      <w:pPr>
        <w:pStyle w:val="a8"/>
        <w:spacing w:after="0"/>
        <w:jc w:val="right"/>
        <w:rPr>
          <w:b/>
          <w:bCs/>
          <w:sz w:val="22"/>
          <w:szCs w:val="22"/>
        </w:rPr>
      </w:pPr>
    </w:p>
    <w:p w14:paraId="444AA6FE" w14:textId="77777777" w:rsidR="001E04EF" w:rsidRDefault="001E04EF" w:rsidP="00B23180">
      <w:pPr>
        <w:pStyle w:val="a8"/>
        <w:spacing w:after="0"/>
        <w:jc w:val="right"/>
        <w:rPr>
          <w:b/>
          <w:bCs/>
          <w:sz w:val="22"/>
          <w:szCs w:val="22"/>
        </w:rPr>
      </w:pPr>
    </w:p>
    <w:p w14:paraId="7EF546B8" w14:textId="77777777" w:rsidR="001E04EF" w:rsidRDefault="001E04EF" w:rsidP="00B23180">
      <w:pPr>
        <w:pStyle w:val="a8"/>
        <w:spacing w:after="0"/>
        <w:jc w:val="right"/>
        <w:rPr>
          <w:b/>
          <w:bCs/>
          <w:sz w:val="22"/>
          <w:szCs w:val="22"/>
        </w:rPr>
      </w:pPr>
    </w:p>
    <w:p w14:paraId="22A708FE" w14:textId="77777777" w:rsidR="001E04EF" w:rsidRDefault="001E04EF" w:rsidP="00B23180">
      <w:pPr>
        <w:pStyle w:val="a8"/>
        <w:spacing w:after="0"/>
        <w:jc w:val="right"/>
        <w:rPr>
          <w:b/>
          <w:bCs/>
          <w:sz w:val="22"/>
          <w:szCs w:val="22"/>
        </w:rPr>
      </w:pPr>
    </w:p>
    <w:p w14:paraId="7D10AD65" w14:textId="77777777" w:rsidR="001E04EF" w:rsidRDefault="001E04EF" w:rsidP="00B23180">
      <w:pPr>
        <w:pStyle w:val="a8"/>
        <w:spacing w:after="0"/>
        <w:jc w:val="right"/>
        <w:rPr>
          <w:b/>
          <w:bCs/>
          <w:sz w:val="22"/>
          <w:szCs w:val="22"/>
        </w:rPr>
      </w:pPr>
    </w:p>
    <w:p w14:paraId="13392188" w14:textId="77777777" w:rsidR="00FE261D" w:rsidRDefault="00FE261D" w:rsidP="00B23180">
      <w:pPr>
        <w:pStyle w:val="a8"/>
        <w:spacing w:after="0"/>
        <w:jc w:val="right"/>
        <w:rPr>
          <w:b/>
          <w:bCs/>
          <w:sz w:val="22"/>
          <w:szCs w:val="22"/>
        </w:rPr>
      </w:pPr>
    </w:p>
    <w:p w14:paraId="1036FAB1" w14:textId="77777777" w:rsidR="00340384" w:rsidRDefault="00340384" w:rsidP="00B23180">
      <w:pPr>
        <w:pStyle w:val="a8"/>
        <w:spacing w:after="0"/>
        <w:jc w:val="right"/>
        <w:rPr>
          <w:b/>
          <w:bCs/>
          <w:sz w:val="22"/>
          <w:szCs w:val="22"/>
        </w:rPr>
      </w:pPr>
    </w:p>
    <w:p w14:paraId="283C23AE" w14:textId="77777777" w:rsidR="00340384" w:rsidRDefault="00340384" w:rsidP="00B23180">
      <w:pPr>
        <w:pStyle w:val="a8"/>
        <w:spacing w:after="0"/>
        <w:jc w:val="right"/>
        <w:rPr>
          <w:b/>
          <w:bCs/>
          <w:sz w:val="22"/>
          <w:szCs w:val="22"/>
        </w:rPr>
      </w:pPr>
    </w:p>
    <w:p w14:paraId="263199B6" w14:textId="77777777" w:rsidR="00340384" w:rsidRDefault="00340384" w:rsidP="00B23180">
      <w:pPr>
        <w:pStyle w:val="a8"/>
        <w:spacing w:after="0"/>
        <w:jc w:val="right"/>
        <w:rPr>
          <w:b/>
          <w:bCs/>
          <w:sz w:val="22"/>
          <w:szCs w:val="22"/>
        </w:rPr>
      </w:pPr>
    </w:p>
    <w:p w14:paraId="57E2AA3E" w14:textId="77777777" w:rsidR="00340384" w:rsidRDefault="00340384" w:rsidP="00B23180">
      <w:pPr>
        <w:pStyle w:val="a8"/>
        <w:spacing w:after="0"/>
        <w:jc w:val="right"/>
        <w:rPr>
          <w:b/>
          <w:bCs/>
          <w:sz w:val="22"/>
          <w:szCs w:val="22"/>
        </w:rPr>
      </w:pPr>
    </w:p>
    <w:p w14:paraId="72AF6E28" w14:textId="77777777" w:rsidR="00340384" w:rsidRDefault="00340384" w:rsidP="00576120">
      <w:pPr>
        <w:pStyle w:val="a8"/>
        <w:spacing w:after="0"/>
        <w:rPr>
          <w:b/>
          <w:bCs/>
          <w:sz w:val="22"/>
          <w:szCs w:val="22"/>
        </w:rPr>
      </w:pPr>
    </w:p>
    <w:p w14:paraId="11C81269" w14:textId="77777777" w:rsidR="00FE261D" w:rsidRDefault="00FE261D" w:rsidP="00B23180">
      <w:pPr>
        <w:pStyle w:val="a8"/>
        <w:spacing w:after="0"/>
        <w:jc w:val="right"/>
        <w:rPr>
          <w:b/>
          <w:bCs/>
          <w:sz w:val="22"/>
          <w:szCs w:val="22"/>
        </w:rPr>
      </w:pPr>
    </w:p>
    <w:p w14:paraId="39C173ED" w14:textId="07CA6D0C" w:rsidR="00A668FD" w:rsidRPr="00B23180" w:rsidRDefault="00A668FD" w:rsidP="00B23180">
      <w:pPr>
        <w:pStyle w:val="a8"/>
        <w:spacing w:after="0"/>
        <w:jc w:val="right"/>
        <w:rPr>
          <w:sz w:val="22"/>
          <w:szCs w:val="22"/>
        </w:rPr>
      </w:pPr>
      <w:r w:rsidRPr="00B23180">
        <w:rPr>
          <w:b/>
          <w:bCs/>
          <w:sz w:val="22"/>
          <w:szCs w:val="22"/>
        </w:rPr>
        <w:t>Приложение № 1</w:t>
      </w:r>
    </w:p>
    <w:p w14:paraId="4D89211D" w14:textId="052052CE" w:rsidR="000F11FF" w:rsidRPr="00B23180" w:rsidRDefault="00A668FD" w:rsidP="00B23180">
      <w:pPr>
        <w:pStyle w:val="a8"/>
        <w:spacing w:after="0"/>
        <w:ind w:firstLine="567"/>
        <w:jc w:val="right"/>
        <w:rPr>
          <w:b/>
          <w:bCs/>
          <w:sz w:val="22"/>
          <w:szCs w:val="22"/>
        </w:rPr>
      </w:pPr>
      <w:r w:rsidRPr="00B23180">
        <w:rPr>
          <w:b/>
          <w:bCs/>
          <w:sz w:val="22"/>
          <w:szCs w:val="22"/>
        </w:rPr>
        <w:t xml:space="preserve">к Договору участия в долевом строительстве </w:t>
      </w:r>
      <w:r w:rsidR="000F11FF" w:rsidRPr="00B23180">
        <w:rPr>
          <w:b/>
          <w:bCs/>
          <w:sz w:val="22"/>
          <w:szCs w:val="22"/>
        </w:rPr>
        <w:t xml:space="preserve">№ </w:t>
      </w:r>
      <w:bookmarkStart w:id="27" w:name="_Hlk96605144"/>
      <w:r w:rsidR="00FB0F2A" w:rsidRPr="00B23180">
        <w:rPr>
          <w:b/>
          <w:bCs/>
          <w:sz w:val="22"/>
          <w:szCs w:val="22"/>
        </w:rPr>
        <w:t>__________</w:t>
      </w:r>
    </w:p>
    <w:p w14:paraId="3DD0A4E3" w14:textId="754CDAB0" w:rsidR="00A668FD" w:rsidRPr="00B23180" w:rsidRDefault="000F11FF" w:rsidP="00B23180">
      <w:pPr>
        <w:pStyle w:val="aa"/>
        <w:ind w:firstLine="567"/>
        <w:jc w:val="right"/>
        <w:rPr>
          <w:rFonts w:ascii="Times New Roman" w:hAnsi="Times New Roman" w:cs="Times New Roman"/>
          <w:b/>
          <w:sz w:val="22"/>
          <w:szCs w:val="22"/>
        </w:rPr>
      </w:pPr>
      <w:r w:rsidRPr="00B23180">
        <w:rPr>
          <w:rFonts w:ascii="Times New Roman" w:hAnsi="Times New Roman" w:cs="Times New Roman"/>
          <w:b/>
          <w:sz w:val="22"/>
          <w:szCs w:val="22"/>
        </w:rPr>
        <w:t xml:space="preserve">   от </w:t>
      </w:r>
      <w:r w:rsidR="00FB0F2A" w:rsidRPr="00B23180">
        <w:rPr>
          <w:rFonts w:ascii="Times New Roman" w:hAnsi="Times New Roman" w:cs="Times New Roman"/>
          <w:b/>
          <w:sz w:val="22"/>
          <w:szCs w:val="22"/>
        </w:rPr>
        <w:t>__________</w:t>
      </w:r>
      <w:r w:rsidRPr="00B23180">
        <w:rPr>
          <w:rFonts w:ascii="Times New Roman" w:hAnsi="Times New Roman" w:cs="Times New Roman"/>
          <w:b/>
          <w:sz w:val="22"/>
          <w:szCs w:val="22"/>
        </w:rPr>
        <w:t xml:space="preserve"> года</w:t>
      </w:r>
      <w:bookmarkEnd w:id="27"/>
    </w:p>
    <w:p w14:paraId="206E92BE" w14:textId="70A19231" w:rsidR="00FB0F2A" w:rsidRPr="00B23180" w:rsidRDefault="00BF0182" w:rsidP="00BF0182">
      <w:pPr>
        <w:jc w:val="center"/>
        <w:rPr>
          <w:sz w:val="22"/>
          <w:szCs w:val="22"/>
        </w:rPr>
      </w:pPr>
      <w:r w:rsidRPr="00B23180">
        <w:rPr>
          <w:b/>
          <w:sz w:val="22"/>
          <w:szCs w:val="22"/>
        </w:rPr>
        <w:t>«</w:t>
      </w:r>
      <w:r>
        <w:rPr>
          <w:b/>
          <w:sz w:val="22"/>
          <w:szCs w:val="22"/>
        </w:rPr>
        <w:t xml:space="preserve">Комплексное развитие территории в границах улицы Рабочей в </w:t>
      </w:r>
      <w:proofErr w:type="spellStart"/>
      <w:r>
        <w:rPr>
          <w:b/>
          <w:sz w:val="22"/>
          <w:szCs w:val="22"/>
        </w:rPr>
        <w:t>г.Пионерский</w:t>
      </w:r>
      <w:proofErr w:type="spellEnd"/>
      <w:r>
        <w:rPr>
          <w:b/>
          <w:sz w:val="22"/>
          <w:szCs w:val="22"/>
        </w:rPr>
        <w:t>. Этап № 1. Многоквартирные дома. Дом № 1. Дом №2.</w:t>
      </w:r>
      <w:r w:rsidRPr="00B23180">
        <w:rPr>
          <w:b/>
          <w:sz w:val="22"/>
          <w:szCs w:val="22"/>
        </w:rPr>
        <w:t>»</w:t>
      </w:r>
    </w:p>
    <w:p w14:paraId="7B3412F6" w14:textId="63BA05BC" w:rsidR="00A668FD" w:rsidRPr="00B23180" w:rsidRDefault="00A668FD" w:rsidP="00B23180">
      <w:pPr>
        <w:pStyle w:val="text"/>
        <w:spacing w:before="0" w:after="0"/>
        <w:ind w:firstLine="567"/>
        <w:jc w:val="center"/>
        <w:outlineLvl w:val="0"/>
        <w:rPr>
          <w:rFonts w:ascii="Times New Roman" w:hAnsi="Times New Roman" w:cs="Times New Roman"/>
          <w:color w:val="auto"/>
          <w:sz w:val="22"/>
          <w:szCs w:val="22"/>
        </w:rPr>
      </w:pPr>
      <w:r w:rsidRPr="00B23180">
        <w:rPr>
          <w:rFonts w:ascii="Times New Roman" w:hAnsi="Times New Roman" w:cs="Times New Roman"/>
          <w:b/>
          <w:bCs/>
          <w:color w:val="auto"/>
          <w:sz w:val="22"/>
          <w:szCs w:val="22"/>
        </w:rPr>
        <w:t>Основные характеристики Объекта долевого строительства</w:t>
      </w:r>
      <w:r w:rsidRPr="00B23180">
        <w:rPr>
          <w:rFonts w:ascii="Times New Roman" w:hAnsi="Times New Roman" w:cs="Times New Roman"/>
          <w:color w:val="auto"/>
          <w:sz w:val="22"/>
          <w:szCs w:val="22"/>
        </w:rPr>
        <w:t>:</w:t>
      </w:r>
    </w:p>
    <w:p w14:paraId="49FACF31" w14:textId="77777777" w:rsidR="00F670C7" w:rsidRDefault="00F670C7" w:rsidP="00B23180">
      <w:pPr>
        <w:pStyle w:val="a4"/>
        <w:tabs>
          <w:tab w:val="left" w:pos="716"/>
        </w:tabs>
        <w:spacing w:before="0" w:after="0"/>
        <w:ind w:firstLine="567"/>
        <w:jc w:val="both"/>
        <w:rPr>
          <w:color w:val="auto"/>
          <w:sz w:val="22"/>
          <w:szCs w:val="22"/>
        </w:rPr>
      </w:pPr>
      <w:r>
        <w:rPr>
          <w:color w:val="auto"/>
          <w:sz w:val="22"/>
          <w:szCs w:val="22"/>
        </w:rPr>
        <w:t>1.</w:t>
      </w:r>
    </w:p>
    <w:p w14:paraId="7F8AC1B7" w14:textId="29151E09" w:rsidR="00F670C7" w:rsidRPr="0053246E" w:rsidRDefault="00F670C7" w:rsidP="00F670C7">
      <w:pPr>
        <w:pStyle w:val="a4"/>
        <w:numPr>
          <w:ilvl w:val="0"/>
          <w:numId w:val="10"/>
        </w:numPr>
        <w:tabs>
          <w:tab w:val="left" w:pos="716"/>
          <w:tab w:val="left" w:pos="851"/>
        </w:tabs>
        <w:spacing w:before="0" w:after="0"/>
        <w:ind w:left="0" w:firstLine="567"/>
        <w:jc w:val="both"/>
        <w:rPr>
          <w:color w:val="auto"/>
          <w:sz w:val="22"/>
          <w:szCs w:val="22"/>
        </w:rPr>
      </w:pPr>
      <w:r w:rsidRPr="00F670C7">
        <w:rPr>
          <w:color w:val="auto"/>
          <w:sz w:val="22"/>
          <w:szCs w:val="22"/>
        </w:rPr>
        <w:t xml:space="preserve"> </w:t>
      </w:r>
      <w:r w:rsidRPr="00B23180">
        <w:rPr>
          <w:color w:val="auto"/>
          <w:sz w:val="22"/>
          <w:szCs w:val="22"/>
        </w:rPr>
        <w:t xml:space="preserve">Жилой дом </w:t>
      </w:r>
      <w:r>
        <w:rPr>
          <w:color w:val="auto"/>
          <w:sz w:val="22"/>
          <w:szCs w:val="22"/>
        </w:rPr>
        <w:t>представляет собой 4</w:t>
      </w:r>
      <w:r w:rsidRPr="0034232D">
        <w:rPr>
          <w:color w:val="auto"/>
          <w:sz w:val="22"/>
          <w:szCs w:val="22"/>
        </w:rPr>
        <w:t>-секционный,</w:t>
      </w:r>
      <w:r w:rsidRPr="00B23180">
        <w:rPr>
          <w:color w:val="auto"/>
          <w:sz w:val="22"/>
          <w:szCs w:val="22"/>
        </w:rPr>
        <w:t xml:space="preserve"> </w:t>
      </w:r>
      <w:r>
        <w:rPr>
          <w:color w:val="auto"/>
          <w:sz w:val="22"/>
          <w:szCs w:val="22"/>
        </w:rPr>
        <w:t>171</w:t>
      </w:r>
      <w:r w:rsidRPr="00B23180">
        <w:rPr>
          <w:color w:val="auto"/>
          <w:sz w:val="22"/>
          <w:szCs w:val="22"/>
        </w:rPr>
        <w:t>-квартирный дом</w:t>
      </w:r>
      <w:r>
        <w:rPr>
          <w:sz w:val="22"/>
          <w:szCs w:val="22"/>
        </w:rPr>
        <w:t xml:space="preserve"> </w:t>
      </w:r>
      <w:r w:rsidRPr="000A7334">
        <w:rPr>
          <w:sz w:val="22"/>
          <w:szCs w:val="22"/>
        </w:rPr>
        <w:t>с подвалом и чердаком.</w:t>
      </w:r>
      <w:r w:rsidRPr="00B23180">
        <w:rPr>
          <w:color w:val="auto"/>
          <w:sz w:val="22"/>
          <w:szCs w:val="22"/>
        </w:rPr>
        <w:t xml:space="preserve">  Жилой дом: количество этажей </w:t>
      </w:r>
      <w:r>
        <w:rPr>
          <w:color w:val="auto"/>
          <w:sz w:val="22"/>
          <w:szCs w:val="22"/>
        </w:rPr>
        <w:t>–</w:t>
      </w:r>
      <w:r w:rsidRPr="00B23180">
        <w:rPr>
          <w:color w:val="auto"/>
          <w:sz w:val="22"/>
          <w:szCs w:val="22"/>
        </w:rPr>
        <w:t xml:space="preserve"> </w:t>
      </w:r>
      <w:r w:rsidRPr="00BF0182">
        <w:rPr>
          <w:color w:val="auto"/>
          <w:sz w:val="22"/>
          <w:szCs w:val="22"/>
        </w:rPr>
        <w:t>6</w:t>
      </w:r>
      <w:r w:rsidRPr="00B23180">
        <w:rPr>
          <w:color w:val="auto"/>
          <w:sz w:val="22"/>
          <w:szCs w:val="22"/>
        </w:rPr>
        <w:t xml:space="preserve">, этажность </w:t>
      </w:r>
      <w:r>
        <w:rPr>
          <w:color w:val="auto"/>
          <w:sz w:val="22"/>
          <w:szCs w:val="22"/>
        </w:rPr>
        <w:t>–</w:t>
      </w:r>
      <w:r w:rsidRPr="00B23180">
        <w:rPr>
          <w:color w:val="auto"/>
          <w:sz w:val="22"/>
          <w:szCs w:val="22"/>
        </w:rPr>
        <w:t xml:space="preserve"> </w:t>
      </w:r>
      <w:r w:rsidRPr="00BF0182">
        <w:rPr>
          <w:color w:val="auto"/>
          <w:sz w:val="22"/>
          <w:szCs w:val="22"/>
        </w:rPr>
        <w:t>5</w:t>
      </w:r>
      <w:r w:rsidRPr="00B23180">
        <w:rPr>
          <w:color w:val="auto"/>
          <w:sz w:val="22"/>
          <w:szCs w:val="22"/>
        </w:rPr>
        <w:t xml:space="preserve">, общая площадь здания – </w:t>
      </w:r>
      <w:r>
        <w:rPr>
          <w:color w:val="auto"/>
          <w:sz w:val="22"/>
          <w:szCs w:val="22"/>
        </w:rPr>
        <w:t>11716,3</w:t>
      </w:r>
      <w:r w:rsidRPr="00B23180">
        <w:rPr>
          <w:color w:val="auto"/>
          <w:sz w:val="22"/>
          <w:szCs w:val="22"/>
        </w:rPr>
        <w:t xml:space="preserve"> </w:t>
      </w:r>
      <w:proofErr w:type="spellStart"/>
      <w:r w:rsidRPr="00B23180">
        <w:rPr>
          <w:color w:val="auto"/>
          <w:sz w:val="22"/>
          <w:szCs w:val="22"/>
        </w:rPr>
        <w:t>кв.м</w:t>
      </w:r>
      <w:proofErr w:type="spellEnd"/>
      <w:r w:rsidRPr="00B23180">
        <w:rPr>
          <w:color w:val="auto"/>
          <w:sz w:val="22"/>
          <w:szCs w:val="22"/>
        </w:rPr>
        <w:t xml:space="preserve">., класс энергетической эффективности – </w:t>
      </w:r>
      <w:r>
        <w:rPr>
          <w:color w:val="auto"/>
          <w:sz w:val="22"/>
          <w:szCs w:val="22"/>
        </w:rPr>
        <w:t>С</w:t>
      </w:r>
      <w:r w:rsidRPr="00B23180">
        <w:rPr>
          <w:color w:val="auto"/>
          <w:sz w:val="22"/>
          <w:szCs w:val="22"/>
        </w:rPr>
        <w:t xml:space="preserve">, вид строительства - новое, функциональное назначение (основное): объект непроизводственного назначения - многоквартирный дом, фоновая сейсмическая активность в баллах - </w:t>
      </w:r>
      <w:r w:rsidRPr="0034232D">
        <w:rPr>
          <w:color w:val="auto"/>
          <w:sz w:val="22"/>
          <w:szCs w:val="22"/>
        </w:rPr>
        <w:t>6 баллов.</w:t>
      </w:r>
      <w:r w:rsidRPr="00B23180">
        <w:rPr>
          <w:color w:val="auto"/>
          <w:sz w:val="22"/>
          <w:szCs w:val="22"/>
        </w:rPr>
        <w:t xml:space="preserve"> </w:t>
      </w:r>
      <w:r w:rsidRPr="007232FC">
        <w:rPr>
          <w:color w:val="auto"/>
          <w:sz w:val="22"/>
          <w:szCs w:val="22"/>
        </w:rPr>
        <w:t xml:space="preserve">Наружные стены –из керамического камня, </w:t>
      </w:r>
      <w:r w:rsidRPr="00F44434">
        <w:rPr>
          <w:color w:val="auto"/>
          <w:sz w:val="21"/>
          <w:szCs w:val="21"/>
        </w:rPr>
        <w:t xml:space="preserve">фасадные решения </w:t>
      </w:r>
      <w:r>
        <w:rPr>
          <w:color w:val="auto"/>
          <w:sz w:val="21"/>
          <w:szCs w:val="21"/>
        </w:rPr>
        <w:t xml:space="preserve">(включая установку корзины для наружного блока системы кондиционирования с монтажом прокола в помещение квартиры) </w:t>
      </w:r>
      <w:r w:rsidRPr="00F44434">
        <w:rPr>
          <w:color w:val="auto"/>
          <w:sz w:val="21"/>
          <w:szCs w:val="21"/>
        </w:rPr>
        <w:t>- в соответствии с паспортом фасадов объекта. Перекрытия – сборные железобетонные плиты</w:t>
      </w:r>
      <w:r w:rsidRPr="0053246E">
        <w:rPr>
          <w:color w:val="auto"/>
          <w:sz w:val="22"/>
          <w:szCs w:val="22"/>
        </w:rPr>
        <w:t>.</w:t>
      </w:r>
    </w:p>
    <w:p w14:paraId="24EABD72" w14:textId="77777777" w:rsidR="00F670C7" w:rsidRDefault="00F670C7" w:rsidP="00B23180">
      <w:pPr>
        <w:pStyle w:val="a4"/>
        <w:tabs>
          <w:tab w:val="left" w:pos="716"/>
        </w:tabs>
        <w:spacing w:before="0" w:after="0"/>
        <w:ind w:firstLine="567"/>
        <w:jc w:val="both"/>
        <w:rPr>
          <w:color w:val="auto"/>
          <w:sz w:val="22"/>
          <w:szCs w:val="22"/>
        </w:rPr>
      </w:pPr>
    </w:p>
    <w:p w14:paraId="2D5178B7" w14:textId="5C729421" w:rsidR="006E101E" w:rsidRDefault="006E101E" w:rsidP="00B23180">
      <w:pPr>
        <w:pStyle w:val="a4"/>
        <w:tabs>
          <w:tab w:val="left" w:pos="716"/>
        </w:tabs>
        <w:spacing w:before="0" w:after="0"/>
        <w:ind w:firstLine="567"/>
        <w:jc w:val="both"/>
        <w:rPr>
          <w:color w:val="auto"/>
          <w:sz w:val="22"/>
          <w:szCs w:val="22"/>
        </w:rPr>
      </w:pPr>
      <w:r w:rsidRPr="00B23180">
        <w:rPr>
          <w:color w:val="auto"/>
          <w:sz w:val="22"/>
          <w:szCs w:val="22"/>
        </w:rPr>
        <w:t>Жилой дом оборудуется домофонами с системой видеонаблюдения и дистанционного управления посредством подключения доступа (управления) через приложения оператора (ПАО Ростелеком) в смартфоне - без устройства застройщиком ответных устройств в жилых и нежилых помещениях объекта. За использование приложения оператора взимается абонентская плата по тарифам оператора.</w:t>
      </w:r>
    </w:p>
    <w:p w14:paraId="1B41A3BE" w14:textId="65B1D19C" w:rsidR="0013641A" w:rsidRPr="00E22622" w:rsidRDefault="0013641A" w:rsidP="0013641A">
      <w:pPr>
        <w:pStyle w:val="a4"/>
        <w:numPr>
          <w:ilvl w:val="0"/>
          <w:numId w:val="10"/>
        </w:numPr>
        <w:tabs>
          <w:tab w:val="left" w:pos="716"/>
        </w:tabs>
        <w:spacing w:before="0" w:after="0" w:line="228" w:lineRule="auto"/>
        <w:jc w:val="both"/>
        <w:rPr>
          <w:color w:val="auto"/>
          <w:sz w:val="22"/>
          <w:szCs w:val="22"/>
        </w:rPr>
      </w:pPr>
      <w:r>
        <w:rPr>
          <w:color w:val="auto"/>
          <w:sz w:val="22"/>
          <w:szCs w:val="22"/>
        </w:rPr>
        <w:t>2.</w:t>
      </w:r>
      <w:r w:rsidRPr="0013641A">
        <w:rPr>
          <w:color w:val="auto"/>
          <w:sz w:val="22"/>
          <w:szCs w:val="22"/>
        </w:rPr>
        <w:t xml:space="preserve"> </w:t>
      </w:r>
      <w:r w:rsidRPr="00E22622">
        <w:rPr>
          <w:color w:val="auto"/>
          <w:sz w:val="22"/>
          <w:szCs w:val="22"/>
        </w:rPr>
        <w:t>Внутренняя отделка нежилого помещения:</w:t>
      </w:r>
    </w:p>
    <w:p w14:paraId="40336945" w14:textId="77777777" w:rsidR="0013641A" w:rsidRPr="00E22622" w:rsidRDefault="0013641A" w:rsidP="0013641A">
      <w:pPr>
        <w:pStyle w:val="a4"/>
        <w:tabs>
          <w:tab w:val="left" w:pos="716"/>
        </w:tabs>
        <w:spacing w:before="0" w:after="0" w:line="228" w:lineRule="auto"/>
        <w:ind w:left="567"/>
        <w:jc w:val="both"/>
        <w:rPr>
          <w:color w:val="auto"/>
          <w:sz w:val="22"/>
          <w:szCs w:val="22"/>
        </w:rPr>
      </w:pPr>
      <w:proofErr w:type="gramStart"/>
      <w:r w:rsidRPr="00E22622">
        <w:rPr>
          <w:color w:val="auto"/>
          <w:sz w:val="22"/>
          <w:szCs w:val="22"/>
        </w:rPr>
        <w:t>стены</w:t>
      </w:r>
      <w:proofErr w:type="gramEnd"/>
      <w:r w:rsidRPr="00E22622">
        <w:rPr>
          <w:color w:val="auto"/>
          <w:sz w:val="22"/>
          <w:szCs w:val="22"/>
        </w:rPr>
        <w:t xml:space="preserve"> – фундаментный блок, керамический кирпич/камень, без штукатурки;</w:t>
      </w:r>
    </w:p>
    <w:p w14:paraId="0F5A4D38" w14:textId="77777777" w:rsidR="0013641A" w:rsidRPr="00E22622" w:rsidRDefault="0013641A" w:rsidP="0013641A">
      <w:pPr>
        <w:pStyle w:val="a4"/>
        <w:tabs>
          <w:tab w:val="left" w:pos="716"/>
        </w:tabs>
        <w:spacing w:before="0" w:after="0" w:line="228" w:lineRule="auto"/>
        <w:ind w:left="567"/>
        <w:jc w:val="both"/>
        <w:rPr>
          <w:color w:val="auto"/>
          <w:sz w:val="22"/>
          <w:szCs w:val="22"/>
        </w:rPr>
      </w:pPr>
      <w:proofErr w:type="gramStart"/>
      <w:r w:rsidRPr="00E22622">
        <w:rPr>
          <w:color w:val="auto"/>
          <w:sz w:val="22"/>
          <w:szCs w:val="22"/>
        </w:rPr>
        <w:t>полы</w:t>
      </w:r>
      <w:proofErr w:type="gramEnd"/>
      <w:r w:rsidRPr="00E22622">
        <w:rPr>
          <w:color w:val="auto"/>
          <w:sz w:val="22"/>
          <w:szCs w:val="22"/>
        </w:rPr>
        <w:t xml:space="preserve"> – бетонная стяжка; </w:t>
      </w:r>
    </w:p>
    <w:p w14:paraId="165105F5" w14:textId="77777777" w:rsidR="0013641A" w:rsidRPr="00E22622" w:rsidRDefault="0013641A" w:rsidP="0013641A">
      <w:pPr>
        <w:pStyle w:val="a4"/>
        <w:tabs>
          <w:tab w:val="left" w:pos="716"/>
        </w:tabs>
        <w:spacing w:before="0" w:after="0" w:line="228" w:lineRule="auto"/>
        <w:ind w:left="567"/>
        <w:jc w:val="both"/>
        <w:rPr>
          <w:color w:val="auto"/>
          <w:sz w:val="22"/>
          <w:szCs w:val="22"/>
        </w:rPr>
      </w:pPr>
      <w:proofErr w:type="gramStart"/>
      <w:r w:rsidRPr="00E22622">
        <w:rPr>
          <w:color w:val="auto"/>
          <w:sz w:val="22"/>
          <w:szCs w:val="22"/>
        </w:rPr>
        <w:t>потолки</w:t>
      </w:r>
      <w:proofErr w:type="gramEnd"/>
      <w:r w:rsidRPr="00E22622">
        <w:rPr>
          <w:color w:val="auto"/>
          <w:sz w:val="22"/>
          <w:szCs w:val="22"/>
        </w:rPr>
        <w:t xml:space="preserve"> – плиты перекрытия;</w:t>
      </w:r>
    </w:p>
    <w:p w14:paraId="3D5E4CB7" w14:textId="4BE19B71" w:rsidR="0013641A" w:rsidRDefault="0013641A" w:rsidP="00B80477">
      <w:pPr>
        <w:pStyle w:val="a4"/>
        <w:tabs>
          <w:tab w:val="left" w:pos="0"/>
          <w:tab w:val="left" w:pos="1353"/>
        </w:tabs>
        <w:spacing w:before="0" w:after="0" w:line="228" w:lineRule="auto"/>
        <w:ind w:firstLine="567"/>
        <w:jc w:val="both"/>
        <w:rPr>
          <w:color w:val="auto"/>
          <w:sz w:val="22"/>
          <w:szCs w:val="22"/>
        </w:rPr>
      </w:pPr>
      <w:proofErr w:type="gramStart"/>
      <w:r w:rsidRPr="00E22622">
        <w:rPr>
          <w:color w:val="auto"/>
          <w:sz w:val="22"/>
          <w:szCs w:val="22"/>
        </w:rPr>
        <w:t>разводка</w:t>
      </w:r>
      <w:proofErr w:type="gramEnd"/>
      <w:r w:rsidRPr="00E22622">
        <w:rPr>
          <w:color w:val="auto"/>
          <w:sz w:val="22"/>
          <w:szCs w:val="22"/>
        </w:rPr>
        <w:t xml:space="preserve"> электропроводки, без уст</w:t>
      </w:r>
      <w:r w:rsidR="00B80477">
        <w:rPr>
          <w:color w:val="auto"/>
          <w:sz w:val="22"/>
          <w:szCs w:val="22"/>
        </w:rPr>
        <w:t>ановки выключателя, светильника, с установкой счетчика электроэнергии;</w:t>
      </w:r>
    </w:p>
    <w:p w14:paraId="7FB95128" w14:textId="0A76F6E0" w:rsidR="00F670C7" w:rsidRPr="00E22622" w:rsidRDefault="00F670C7" w:rsidP="0013641A">
      <w:pPr>
        <w:pStyle w:val="a4"/>
        <w:tabs>
          <w:tab w:val="left" w:pos="0"/>
          <w:tab w:val="left" w:pos="1353"/>
        </w:tabs>
        <w:spacing w:before="0" w:after="0" w:line="228" w:lineRule="auto"/>
        <w:ind w:firstLine="567"/>
        <w:jc w:val="both"/>
        <w:rPr>
          <w:color w:val="auto"/>
          <w:sz w:val="22"/>
          <w:szCs w:val="22"/>
        </w:rPr>
      </w:pPr>
      <w:proofErr w:type="gramStart"/>
      <w:r>
        <w:rPr>
          <w:color w:val="auto"/>
          <w:sz w:val="22"/>
          <w:szCs w:val="22"/>
        </w:rPr>
        <w:t>входная</w:t>
      </w:r>
      <w:proofErr w:type="gramEnd"/>
      <w:r>
        <w:rPr>
          <w:color w:val="auto"/>
          <w:sz w:val="22"/>
          <w:szCs w:val="22"/>
        </w:rPr>
        <w:t xml:space="preserve"> дверь не устанавливается.</w:t>
      </w:r>
    </w:p>
    <w:p w14:paraId="715ABC0E" w14:textId="566FD4C0" w:rsidR="0013641A" w:rsidRDefault="0013641A" w:rsidP="00B23180">
      <w:pPr>
        <w:pStyle w:val="a4"/>
        <w:tabs>
          <w:tab w:val="left" w:pos="716"/>
        </w:tabs>
        <w:spacing w:before="0" w:after="0"/>
        <w:ind w:firstLine="567"/>
        <w:jc w:val="both"/>
        <w:rPr>
          <w:color w:val="auto"/>
          <w:sz w:val="22"/>
          <w:szCs w:val="22"/>
        </w:rPr>
      </w:pPr>
    </w:p>
    <w:bookmarkEnd w:id="4"/>
    <w:p w14:paraId="5908D113" w14:textId="3BA6406A" w:rsidR="00C12E02" w:rsidRPr="00B23180" w:rsidRDefault="00C12E02" w:rsidP="00B23180">
      <w:pPr>
        <w:ind w:firstLine="709"/>
        <w:jc w:val="both"/>
        <w:rPr>
          <w:sz w:val="22"/>
          <w:szCs w:val="22"/>
        </w:rPr>
      </w:pPr>
      <w:r w:rsidRPr="00B23180">
        <w:rPr>
          <w:b/>
          <w:bCs/>
          <w:sz w:val="22"/>
          <w:szCs w:val="22"/>
        </w:rPr>
        <w:t xml:space="preserve">Застройщик: </w:t>
      </w:r>
      <w:r w:rsidR="00D51996" w:rsidRPr="003D69BC">
        <w:rPr>
          <w:b/>
          <w:sz w:val="22"/>
          <w:szCs w:val="22"/>
        </w:rPr>
        <w:t xml:space="preserve">Общество с ограниченной ответственностью Специализированный застройщик «СК </w:t>
      </w:r>
      <w:proofErr w:type="spellStart"/>
      <w:r w:rsidR="00D51996" w:rsidRPr="003D69BC">
        <w:rPr>
          <w:b/>
          <w:sz w:val="22"/>
          <w:szCs w:val="22"/>
        </w:rPr>
        <w:t>МакроСтрой</w:t>
      </w:r>
      <w:proofErr w:type="spellEnd"/>
      <w:r w:rsidR="00D51996" w:rsidRPr="003D69BC">
        <w:rPr>
          <w:b/>
          <w:sz w:val="22"/>
          <w:szCs w:val="22"/>
        </w:rPr>
        <w:t>»</w:t>
      </w:r>
      <w:r w:rsidR="00D51996" w:rsidRPr="003D69BC">
        <w:rPr>
          <w:sz w:val="22"/>
          <w:szCs w:val="22"/>
        </w:rPr>
        <w:t xml:space="preserve">, внесённое в единый государственный реестр юридических лиц 01.10.2014 года, ОГРН 1143926032128, ИНН 3910502135, КПП 391001001, юридический адрес: 238590, Калининградская область, г. Пионерский, ул. </w:t>
      </w:r>
      <w:proofErr w:type="spellStart"/>
      <w:r w:rsidR="00D51996" w:rsidRPr="003D69BC">
        <w:rPr>
          <w:sz w:val="22"/>
          <w:szCs w:val="22"/>
        </w:rPr>
        <w:t>Шаманова</w:t>
      </w:r>
      <w:proofErr w:type="spellEnd"/>
      <w:r w:rsidR="00D51996" w:rsidRPr="003D69BC">
        <w:rPr>
          <w:sz w:val="22"/>
          <w:szCs w:val="22"/>
        </w:rPr>
        <w:t>, дом 4«Б», фактический адрес: 236023, г. Калининград, пр-т Советский, д. 218, оф. 2, телефоны: 57-18-18, 57-18-17, адрес электронной почты: makrostroy@bk.ru.</w:t>
      </w:r>
    </w:p>
    <w:p w14:paraId="1C7C7977" w14:textId="77777777" w:rsidR="00C12E02" w:rsidRPr="00B23180" w:rsidRDefault="00C12E02" w:rsidP="00B23180">
      <w:pPr>
        <w:pStyle w:val="a8"/>
        <w:spacing w:after="0"/>
        <w:ind w:firstLine="709"/>
        <w:rPr>
          <w:b/>
          <w:bCs/>
          <w:sz w:val="22"/>
          <w:szCs w:val="22"/>
        </w:rPr>
      </w:pPr>
    </w:p>
    <w:p w14:paraId="6E4C9B00" w14:textId="77777777" w:rsidR="00C12E02" w:rsidRPr="00B23180" w:rsidRDefault="00C12E02" w:rsidP="00B23180">
      <w:pPr>
        <w:pStyle w:val="a8"/>
        <w:spacing w:after="0"/>
        <w:ind w:firstLine="709"/>
        <w:rPr>
          <w:b/>
          <w:bCs/>
          <w:sz w:val="22"/>
          <w:szCs w:val="22"/>
        </w:rPr>
      </w:pPr>
      <w:r w:rsidRPr="00B23180">
        <w:rPr>
          <w:b/>
          <w:bCs/>
          <w:sz w:val="22"/>
          <w:szCs w:val="22"/>
        </w:rPr>
        <w:t xml:space="preserve">От </w:t>
      </w:r>
      <w:r w:rsidRPr="00B23180">
        <w:rPr>
          <w:b/>
          <w:sz w:val="22"/>
          <w:szCs w:val="22"/>
        </w:rPr>
        <w:t>Застройщика:</w:t>
      </w:r>
    </w:p>
    <w:p w14:paraId="0BE347DD" w14:textId="77777777" w:rsidR="00C12E02" w:rsidRPr="00B23180" w:rsidRDefault="00C12E02" w:rsidP="00B23180">
      <w:pPr>
        <w:pStyle w:val="a8"/>
        <w:spacing w:after="0"/>
        <w:ind w:firstLine="709"/>
        <w:rPr>
          <w:b/>
          <w:bCs/>
          <w:sz w:val="22"/>
          <w:szCs w:val="22"/>
        </w:rPr>
      </w:pPr>
      <w:r w:rsidRPr="00B23180">
        <w:rPr>
          <w:b/>
          <w:bCs/>
          <w:sz w:val="22"/>
          <w:szCs w:val="22"/>
        </w:rPr>
        <w:t>Генеральный директор___________________ /А.А. Малышев/</w:t>
      </w:r>
    </w:p>
    <w:p w14:paraId="29489C50" w14:textId="77777777" w:rsidR="00C12E02" w:rsidRPr="00B23180" w:rsidRDefault="00C12E02" w:rsidP="00B23180">
      <w:pPr>
        <w:ind w:firstLine="709"/>
        <w:rPr>
          <w:b/>
          <w:bCs/>
          <w:sz w:val="22"/>
          <w:szCs w:val="22"/>
        </w:rPr>
      </w:pPr>
    </w:p>
    <w:p w14:paraId="0A6A1DA4" w14:textId="5BAEC720" w:rsidR="00C12E02" w:rsidRPr="00B23180" w:rsidRDefault="00C12E02" w:rsidP="00576120">
      <w:pPr>
        <w:ind w:firstLine="709"/>
        <w:rPr>
          <w:sz w:val="22"/>
          <w:szCs w:val="22"/>
        </w:rPr>
      </w:pPr>
      <w:r w:rsidRPr="00B23180">
        <w:rPr>
          <w:b/>
          <w:bCs/>
          <w:sz w:val="22"/>
          <w:szCs w:val="22"/>
        </w:rPr>
        <w:t>Участник долевого строительства:</w:t>
      </w:r>
      <w:r w:rsidRPr="00B23180">
        <w:rPr>
          <w:b/>
          <w:sz w:val="22"/>
          <w:szCs w:val="22"/>
        </w:rPr>
        <w:t xml:space="preserve">_______________________________, </w:t>
      </w:r>
      <w:r w:rsidRPr="00B23180">
        <w:rPr>
          <w:sz w:val="22"/>
          <w:szCs w:val="22"/>
        </w:rPr>
        <w:t>___________________ года рождения, место рождения: ____________, паспорт серии ______ № ___________, выдан ____________________________, код подразделения ________, зарегистрирован(а) по адресу: ________________________________, тел. _______________, эл. почта ____________</w:t>
      </w:r>
    </w:p>
    <w:p w14:paraId="23FFC232" w14:textId="77777777" w:rsidR="00C12E02" w:rsidRPr="00B23180" w:rsidRDefault="00C12E02" w:rsidP="00B23180">
      <w:pPr>
        <w:ind w:firstLine="709"/>
        <w:jc w:val="both"/>
        <w:rPr>
          <w:b/>
          <w:bCs/>
          <w:sz w:val="22"/>
          <w:szCs w:val="22"/>
        </w:rPr>
      </w:pPr>
      <w:r w:rsidRPr="00B23180">
        <w:rPr>
          <w:b/>
          <w:bCs/>
          <w:sz w:val="22"/>
          <w:szCs w:val="22"/>
        </w:rPr>
        <w:t xml:space="preserve">                                      __________________/____________________/</w:t>
      </w:r>
    </w:p>
    <w:p w14:paraId="32A8A462" w14:textId="77777777" w:rsidR="003A102D" w:rsidRDefault="003A102D" w:rsidP="00B23180">
      <w:pPr>
        <w:ind w:firstLine="709"/>
        <w:jc w:val="right"/>
        <w:rPr>
          <w:b/>
          <w:bCs/>
          <w:sz w:val="22"/>
          <w:szCs w:val="22"/>
        </w:rPr>
      </w:pPr>
    </w:p>
    <w:p w14:paraId="0AB72550" w14:textId="77777777" w:rsidR="003A102D" w:rsidRDefault="003A102D" w:rsidP="00B23180">
      <w:pPr>
        <w:ind w:firstLine="709"/>
        <w:jc w:val="right"/>
        <w:rPr>
          <w:b/>
          <w:bCs/>
          <w:sz w:val="22"/>
          <w:szCs w:val="22"/>
        </w:rPr>
      </w:pPr>
    </w:p>
    <w:p w14:paraId="03D8F395" w14:textId="77777777" w:rsidR="001E04EF" w:rsidRDefault="001E04EF" w:rsidP="00B23180">
      <w:pPr>
        <w:ind w:firstLine="709"/>
        <w:jc w:val="right"/>
        <w:rPr>
          <w:b/>
          <w:bCs/>
          <w:sz w:val="22"/>
          <w:szCs w:val="22"/>
        </w:rPr>
      </w:pPr>
    </w:p>
    <w:p w14:paraId="35054038" w14:textId="77777777" w:rsidR="001E04EF" w:rsidRDefault="001E04EF" w:rsidP="00B23180">
      <w:pPr>
        <w:ind w:firstLine="709"/>
        <w:jc w:val="right"/>
        <w:rPr>
          <w:b/>
          <w:bCs/>
          <w:sz w:val="22"/>
          <w:szCs w:val="22"/>
        </w:rPr>
      </w:pPr>
    </w:p>
    <w:p w14:paraId="257D7AD0" w14:textId="77777777" w:rsidR="001E04EF" w:rsidRDefault="001E04EF" w:rsidP="00B23180">
      <w:pPr>
        <w:ind w:firstLine="709"/>
        <w:jc w:val="right"/>
        <w:rPr>
          <w:b/>
          <w:bCs/>
          <w:sz w:val="22"/>
          <w:szCs w:val="22"/>
        </w:rPr>
      </w:pPr>
    </w:p>
    <w:p w14:paraId="59DD4891" w14:textId="77777777" w:rsidR="001E04EF" w:rsidRDefault="001E04EF" w:rsidP="00B23180">
      <w:pPr>
        <w:ind w:firstLine="709"/>
        <w:jc w:val="right"/>
        <w:rPr>
          <w:b/>
          <w:bCs/>
          <w:sz w:val="22"/>
          <w:szCs w:val="22"/>
        </w:rPr>
      </w:pPr>
    </w:p>
    <w:p w14:paraId="1935B5B3" w14:textId="77777777" w:rsidR="001E04EF" w:rsidRDefault="001E04EF" w:rsidP="00B23180">
      <w:pPr>
        <w:ind w:firstLine="709"/>
        <w:jc w:val="right"/>
        <w:rPr>
          <w:b/>
          <w:bCs/>
          <w:sz w:val="22"/>
          <w:szCs w:val="22"/>
        </w:rPr>
      </w:pPr>
    </w:p>
    <w:p w14:paraId="3C885165" w14:textId="77777777" w:rsidR="001E04EF" w:rsidRDefault="001E04EF" w:rsidP="00B23180">
      <w:pPr>
        <w:ind w:firstLine="709"/>
        <w:jc w:val="right"/>
        <w:rPr>
          <w:b/>
          <w:bCs/>
          <w:sz w:val="22"/>
          <w:szCs w:val="22"/>
        </w:rPr>
      </w:pPr>
    </w:p>
    <w:p w14:paraId="54A76077" w14:textId="77777777" w:rsidR="001E04EF" w:rsidRDefault="001E04EF" w:rsidP="00B23180">
      <w:pPr>
        <w:ind w:firstLine="709"/>
        <w:jc w:val="right"/>
        <w:rPr>
          <w:b/>
          <w:bCs/>
          <w:sz w:val="22"/>
          <w:szCs w:val="22"/>
        </w:rPr>
      </w:pPr>
    </w:p>
    <w:p w14:paraId="342C87BA" w14:textId="77777777" w:rsidR="001E04EF" w:rsidRDefault="001E04EF" w:rsidP="00B23180">
      <w:pPr>
        <w:ind w:firstLine="709"/>
        <w:jc w:val="right"/>
        <w:rPr>
          <w:b/>
          <w:bCs/>
          <w:sz w:val="22"/>
          <w:szCs w:val="22"/>
        </w:rPr>
      </w:pPr>
    </w:p>
    <w:p w14:paraId="2B5FC3E3" w14:textId="77777777" w:rsidR="001E04EF" w:rsidRDefault="001E04EF" w:rsidP="00B23180">
      <w:pPr>
        <w:ind w:firstLine="709"/>
        <w:jc w:val="right"/>
        <w:rPr>
          <w:b/>
          <w:bCs/>
          <w:sz w:val="22"/>
          <w:szCs w:val="22"/>
        </w:rPr>
      </w:pPr>
    </w:p>
    <w:p w14:paraId="13EAA2BA" w14:textId="77777777" w:rsidR="001E04EF" w:rsidRDefault="001E04EF" w:rsidP="00B23180">
      <w:pPr>
        <w:ind w:firstLine="709"/>
        <w:jc w:val="right"/>
        <w:rPr>
          <w:b/>
          <w:bCs/>
          <w:sz w:val="22"/>
          <w:szCs w:val="22"/>
        </w:rPr>
      </w:pPr>
    </w:p>
    <w:p w14:paraId="2B716315" w14:textId="77777777" w:rsidR="001E04EF" w:rsidRDefault="001E04EF" w:rsidP="00B23180">
      <w:pPr>
        <w:ind w:firstLine="709"/>
        <w:jc w:val="right"/>
        <w:rPr>
          <w:b/>
          <w:bCs/>
          <w:sz w:val="22"/>
          <w:szCs w:val="22"/>
        </w:rPr>
      </w:pPr>
    </w:p>
    <w:p w14:paraId="37F2E83B" w14:textId="77777777" w:rsidR="001E04EF" w:rsidRDefault="001E04EF" w:rsidP="00B23180">
      <w:pPr>
        <w:ind w:firstLine="709"/>
        <w:jc w:val="right"/>
        <w:rPr>
          <w:b/>
          <w:bCs/>
          <w:sz w:val="22"/>
          <w:szCs w:val="22"/>
        </w:rPr>
      </w:pPr>
    </w:p>
    <w:p w14:paraId="7CC403D6" w14:textId="77777777" w:rsidR="001E04EF" w:rsidRDefault="001E04EF" w:rsidP="00B23180">
      <w:pPr>
        <w:ind w:firstLine="709"/>
        <w:jc w:val="right"/>
        <w:rPr>
          <w:b/>
          <w:bCs/>
          <w:sz w:val="22"/>
          <w:szCs w:val="22"/>
        </w:rPr>
      </w:pPr>
    </w:p>
    <w:p w14:paraId="2F1F1C25" w14:textId="77777777" w:rsidR="003A102D" w:rsidRDefault="003A102D" w:rsidP="00B23180">
      <w:pPr>
        <w:ind w:firstLine="709"/>
        <w:jc w:val="right"/>
        <w:rPr>
          <w:b/>
          <w:bCs/>
          <w:sz w:val="22"/>
          <w:szCs w:val="22"/>
        </w:rPr>
      </w:pPr>
    </w:p>
    <w:p w14:paraId="32769B74" w14:textId="77EA97ED" w:rsidR="00A668FD" w:rsidRPr="00B23180" w:rsidRDefault="00A668FD" w:rsidP="00B23180">
      <w:pPr>
        <w:ind w:firstLine="709"/>
        <w:jc w:val="right"/>
        <w:rPr>
          <w:b/>
          <w:bCs/>
          <w:sz w:val="22"/>
          <w:szCs w:val="22"/>
        </w:rPr>
      </w:pPr>
      <w:r w:rsidRPr="00B23180">
        <w:rPr>
          <w:b/>
          <w:bCs/>
          <w:sz w:val="22"/>
          <w:szCs w:val="22"/>
        </w:rPr>
        <w:t>Приложение № 2</w:t>
      </w:r>
    </w:p>
    <w:p w14:paraId="4D8B5339" w14:textId="77777777" w:rsidR="00C12E02" w:rsidRPr="00B23180" w:rsidRDefault="00F803DF" w:rsidP="00B23180">
      <w:pPr>
        <w:pStyle w:val="a8"/>
        <w:spacing w:after="0"/>
        <w:ind w:firstLine="567"/>
        <w:jc w:val="right"/>
        <w:rPr>
          <w:b/>
          <w:bCs/>
          <w:sz w:val="22"/>
          <w:szCs w:val="22"/>
        </w:rPr>
      </w:pPr>
      <w:r w:rsidRPr="00B23180">
        <w:rPr>
          <w:b/>
          <w:bCs/>
          <w:sz w:val="22"/>
          <w:szCs w:val="22"/>
        </w:rPr>
        <w:t>к Договору участия в долевом строительстве</w:t>
      </w:r>
      <w:r w:rsidR="00E12A7A" w:rsidRPr="00B23180">
        <w:rPr>
          <w:b/>
          <w:bCs/>
          <w:sz w:val="22"/>
          <w:szCs w:val="22"/>
        </w:rPr>
        <w:t xml:space="preserve"> </w:t>
      </w:r>
      <w:r w:rsidR="00C12E02" w:rsidRPr="00B23180">
        <w:rPr>
          <w:b/>
          <w:bCs/>
          <w:sz w:val="22"/>
          <w:szCs w:val="22"/>
        </w:rPr>
        <w:t>№ __________</w:t>
      </w:r>
    </w:p>
    <w:p w14:paraId="735EC297" w14:textId="02396E79" w:rsidR="009C2B3F" w:rsidRPr="00B23180" w:rsidRDefault="00C12E02" w:rsidP="00B23180">
      <w:pPr>
        <w:pStyle w:val="a8"/>
        <w:spacing w:after="0"/>
        <w:ind w:firstLine="567"/>
        <w:jc w:val="right"/>
        <w:rPr>
          <w:b/>
          <w:bCs/>
          <w:sz w:val="22"/>
          <w:szCs w:val="22"/>
        </w:rPr>
      </w:pPr>
      <w:r w:rsidRPr="00B23180">
        <w:rPr>
          <w:b/>
          <w:bCs/>
          <w:sz w:val="22"/>
          <w:szCs w:val="22"/>
        </w:rPr>
        <w:t xml:space="preserve">   от __________ года</w:t>
      </w:r>
    </w:p>
    <w:p w14:paraId="28068B76" w14:textId="284EBD1B" w:rsidR="00E12A7A" w:rsidRPr="00B23180" w:rsidRDefault="00E12A7A" w:rsidP="00B23180">
      <w:pPr>
        <w:pStyle w:val="text"/>
        <w:spacing w:before="0" w:after="0"/>
        <w:ind w:firstLine="567"/>
        <w:jc w:val="center"/>
        <w:outlineLvl w:val="0"/>
        <w:rPr>
          <w:rFonts w:ascii="Times New Roman" w:hAnsi="Times New Roman" w:cs="Times New Roman"/>
          <w:b/>
          <w:noProof/>
          <w:color w:val="auto"/>
          <w:sz w:val="22"/>
          <w:szCs w:val="22"/>
        </w:rPr>
      </w:pPr>
      <w:bookmarkStart w:id="28" w:name="_GoBack"/>
      <w:bookmarkEnd w:id="28"/>
    </w:p>
    <w:p w14:paraId="27CDC01F" w14:textId="77777777" w:rsidR="00B23180" w:rsidRPr="00B23180" w:rsidRDefault="00B23180" w:rsidP="00B23180">
      <w:pPr>
        <w:pStyle w:val="text"/>
        <w:spacing w:before="0" w:after="0"/>
        <w:jc w:val="center"/>
        <w:outlineLvl w:val="0"/>
        <w:rPr>
          <w:rFonts w:ascii="Times New Roman" w:hAnsi="Times New Roman" w:cs="Times New Roman"/>
          <w:bCs/>
          <w:color w:val="auto"/>
          <w:sz w:val="96"/>
          <w:szCs w:val="96"/>
        </w:rPr>
      </w:pPr>
      <w:r w:rsidRPr="00B23180">
        <w:rPr>
          <w:rFonts w:ascii="Times New Roman" w:hAnsi="Times New Roman" w:cs="Times New Roman"/>
          <w:bCs/>
          <w:color w:val="auto"/>
          <w:sz w:val="96"/>
          <w:szCs w:val="96"/>
        </w:rPr>
        <w:t xml:space="preserve">План </w:t>
      </w:r>
    </w:p>
    <w:p w14:paraId="6D1C41F2" w14:textId="77777777" w:rsidR="00B23180" w:rsidRPr="00B23180" w:rsidRDefault="00B23180" w:rsidP="00B23180">
      <w:pPr>
        <w:pStyle w:val="text"/>
        <w:spacing w:before="0" w:after="0"/>
        <w:jc w:val="center"/>
        <w:outlineLvl w:val="0"/>
        <w:rPr>
          <w:rFonts w:ascii="Times New Roman" w:hAnsi="Times New Roman" w:cs="Times New Roman"/>
          <w:bCs/>
          <w:color w:val="auto"/>
          <w:sz w:val="96"/>
          <w:szCs w:val="96"/>
        </w:rPr>
      </w:pPr>
      <w:r w:rsidRPr="00B23180">
        <w:rPr>
          <w:rFonts w:ascii="Times New Roman" w:hAnsi="Times New Roman" w:cs="Times New Roman"/>
          <w:bCs/>
          <w:color w:val="auto"/>
          <w:sz w:val="96"/>
          <w:szCs w:val="96"/>
        </w:rPr>
        <w:t xml:space="preserve">расположения </w:t>
      </w:r>
    </w:p>
    <w:p w14:paraId="52A848BB" w14:textId="77777777" w:rsidR="00B23180" w:rsidRPr="00B23180" w:rsidRDefault="00B23180" w:rsidP="00B23180">
      <w:pPr>
        <w:pStyle w:val="text"/>
        <w:spacing w:before="0" w:after="0"/>
        <w:jc w:val="center"/>
        <w:outlineLvl w:val="0"/>
        <w:rPr>
          <w:rFonts w:ascii="Times New Roman" w:hAnsi="Times New Roman" w:cs="Times New Roman"/>
          <w:bCs/>
          <w:color w:val="auto"/>
          <w:sz w:val="96"/>
          <w:szCs w:val="96"/>
        </w:rPr>
      </w:pPr>
      <w:r w:rsidRPr="00B23180">
        <w:rPr>
          <w:rFonts w:ascii="Times New Roman" w:hAnsi="Times New Roman" w:cs="Times New Roman"/>
          <w:bCs/>
          <w:color w:val="auto"/>
          <w:sz w:val="96"/>
          <w:szCs w:val="96"/>
        </w:rPr>
        <w:t>объекта долевого</w:t>
      </w:r>
    </w:p>
    <w:p w14:paraId="6FB97C96" w14:textId="0CCC3C5A" w:rsidR="00C12E02" w:rsidRPr="00B23180" w:rsidRDefault="00B23180" w:rsidP="00B23180">
      <w:pPr>
        <w:pStyle w:val="text"/>
        <w:spacing w:before="0" w:after="0"/>
        <w:jc w:val="center"/>
        <w:outlineLvl w:val="0"/>
        <w:rPr>
          <w:rFonts w:ascii="Times New Roman" w:hAnsi="Times New Roman" w:cs="Times New Roman"/>
          <w:bCs/>
          <w:color w:val="auto"/>
          <w:sz w:val="96"/>
          <w:szCs w:val="96"/>
        </w:rPr>
      </w:pPr>
      <w:r w:rsidRPr="00B23180">
        <w:rPr>
          <w:rFonts w:ascii="Times New Roman" w:hAnsi="Times New Roman" w:cs="Times New Roman"/>
          <w:bCs/>
          <w:color w:val="auto"/>
          <w:sz w:val="96"/>
          <w:szCs w:val="96"/>
        </w:rPr>
        <w:t xml:space="preserve"> участия на этаже</w:t>
      </w:r>
    </w:p>
    <w:p w14:paraId="1233F7FA" w14:textId="77777777" w:rsidR="00B23180" w:rsidRPr="00B23180" w:rsidRDefault="00B23180" w:rsidP="00B23180">
      <w:pPr>
        <w:pStyle w:val="text"/>
        <w:spacing w:before="0" w:after="0"/>
        <w:ind w:firstLine="567"/>
        <w:jc w:val="center"/>
        <w:outlineLvl w:val="0"/>
        <w:rPr>
          <w:rFonts w:ascii="Times New Roman" w:hAnsi="Times New Roman" w:cs="Times New Roman"/>
          <w:b/>
          <w:color w:val="auto"/>
          <w:sz w:val="22"/>
          <w:szCs w:val="22"/>
        </w:rPr>
      </w:pPr>
    </w:p>
    <w:p w14:paraId="189F726A" w14:textId="0B5D3275" w:rsidR="00C12E02" w:rsidRPr="00B23180" w:rsidRDefault="00C12E02" w:rsidP="00B23180">
      <w:pPr>
        <w:ind w:firstLine="709"/>
        <w:jc w:val="both"/>
        <w:rPr>
          <w:sz w:val="22"/>
          <w:szCs w:val="22"/>
        </w:rPr>
      </w:pPr>
      <w:r w:rsidRPr="00B23180">
        <w:rPr>
          <w:b/>
          <w:bCs/>
          <w:sz w:val="22"/>
          <w:szCs w:val="22"/>
        </w:rPr>
        <w:t xml:space="preserve">Застройщик: </w:t>
      </w:r>
      <w:r w:rsidR="00D51996" w:rsidRPr="003D69BC">
        <w:rPr>
          <w:b/>
          <w:sz w:val="22"/>
          <w:szCs w:val="22"/>
        </w:rPr>
        <w:t xml:space="preserve">Общество с ограниченной ответственностью Специализированный застройщик «СК </w:t>
      </w:r>
      <w:proofErr w:type="spellStart"/>
      <w:r w:rsidR="00D51996" w:rsidRPr="003D69BC">
        <w:rPr>
          <w:b/>
          <w:sz w:val="22"/>
          <w:szCs w:val="22"/>
        </w:rPr>
        <w:t>МакроСтрой</w:t>
      </w:r>
      <w:proofErr w:type="spellEnd"/>
      <w:r w:rsidR="00D51996" w:rsidRPr="003D69BC">
        <w:rPr>
          <w:b/>
          <w:sz w:val="22"/>
          <w:szCs w:val="22"/>
        </w:rPr>
        <w:t>»</w:t>
      </w:r>
      <w:r w:rsidR="00D51996" w:rsidRPr="003D69BC">
        <w:rPr>
          <w:sz w:val="22"/>
          <w:szCs w:val="22"/>
        </w:rPr>
        <w:t xml:space="preserve">, внесённое в единый государственный реестр юридических лиц 01.10.2014 года, ОГРН 1143926032128, ИНН 3910502135, КПП 391001001, юридический адрес: 238590, Калининградская область, г. Пионерский, ул. </w:t>
      </w:r>
      <w:proofErr w:type="spellStart"/>
      <w:r w:rsidR="00D51996" w:rsidRPr="003D69BC">
        <w:rPr>
          <w:sz w:val="22"/>
          <w:szCs w:val="22"/>
        </w:rPr>
        <w:t>Шаманова</w:t>
      </w:r>
      <w:proofErr w:type="spellEnd"/>
      <w:r w:rsidR="00D51996" w:rsidRPr="003D69BC">
        <w:rPr>
          <w:sz w:val="22"/>
          <w:szCs w:val="22"/>
        </w:rPr>
        <w:t>, дом 4«Б», фактический адрес: 236023, г. Калининград, пр-т Советский, д. 218, оф. 2, телефоны: 57-18-18, 57-18-17, адрес электронной почты: makrostroy@bk.ru.</w:t>
      </w:r>
    </w:p>
    <w:p w14:paraId="37F51005" w14:textId="77777777" w:rsidR="00C12E02" w:rsidRPr="00B23180" w:rsidRDefault="00C12E02" w:rsidP="00B23180">
      <w:pPr>
        <w:ind w:firstLine="709"/>
        <w:jc w:val="both"/>
        <w:rPr>
          <w:sz w:val="22"/>
          <w:szCs w:val="22"/>
        </w:rPr>
      </w:pPr>
    </w:p>
    <w:p w14:paraId="4F745C8B" w14:textId="77777777" w:rsidR="00C12E02" w:rsidRPr="00B23180" w:rsidRDefault="00C12E02" w:rsidP="00B23180">
      <w:pPr>
        <w:pStyle w:val="a8"/>
        <w:spacing w:after="0"/>
        <w:ind w:firstLine="709"/>
        <w:rPr>
          <w:b/>
          <w:bCs/>
          <w:sz w:val="22"/>
          <w:szCs w:val="22"/>
        </w:rPr>
      </w:pPr>
    </w:p>
    <w:p w14:paraId="3E0F1A56" w14:textId="77777777" w:rsidR="00C12E02" w:rsidRPr="00B23180" w:rsidRDefault="00C12E02" w:rsidP="00B23180">
      <w:pPr>
        <w:pStyle w:val="a8"/>
        <w:spacing w:after="0"/>
        <w:ind w:firstLine="709"/>
        <w:rPr>
          <w:b/>
          <w:bCs/>
          <w:sz w:val="22"/>
          <w:szCs w:val="22"/>
        </w:rPr>
      </w:pPr>
      <w:r w:rsidRPr="00B23180">
        <w:rPr>
          <w:b/>
          <w:bCs/>
          <w:sz w:val="22"/>
          <w:szCs w:val="22"/>
        </w:rPr>
        <w:t xml:space="preserve">От </w:t>
      </w:r>
      <w:r w:rsidRPr="00B23180">
        <w:rPr>
          <w:b/>
          <w:sz w:val="22"/>
          <w:szCs w:val="22"/>
        </w:rPr>
        <w:t>Застройщика:</w:t>
      </w:r>
    </w:p>
    <w:p w14:paraId="647226EA" w14:textId="77777777" w:rsidR="00C12E02" w:rsidRPr="00B23180" w:rsidRDefault="00C12E02" w:rsidP="00B23180">
      <w:pPr>
        <w:pStyle w:val="a8"/>
        <w:spacing w:after="0"/>
        <w:ind w:firstLine="709"/>
        <w:rPr>
          <w:b/>
          <w:bCs/>
          <w:sz w:val="22"/>
          <w:szCs w:val="22"/>
        </w:rPr>
      </w:pPr>
      <w:r w:rsidRPr="00B23180">
        <w:rPr>
          <w:b/>
          <w:bCs/>
          <w:sz w:val="22"/>
          <w:szCs w:val="22"/>
        </w:rPr>
        <w:t>Генеральный директор___________________ /А.А. Малышев/</w:t>
      </w:r>
    </w:p>
    <w:p w14:paraId="0A4BB867" w14:textId="77777777" w:rsidR="00C12E02" w:rsidRPr="00B23180" w:rsidRDefault="00C12E02" w:rsidP="00B23180">
      <w:pPr>
        <w:ind w:firstLine="709"/>
        <w:rPr>
          <w:b/>
          <w:bCs/>
          <w:sz w:val="22"/>
          <w:szCs w:val="22"/>
        </w:rPr>
      </w:pPr>
    </w:p>
    <w:p w14:paraId="15EDEF48" w14:textId="77777777" w:rsidR="00C12E02" w:rsidRPr="00B23180" w:rsidRDefault="00C12E02" w:rsidP="00B23180">
      <w:pPr>
        <w:ind w:firstLine="709"/>
        <w:rPr>
          <w:sz w:val="22"/>
          <w:szCs w:val="22"/>
        </w:rPr>
      </w:pPr>
      <w:r w:rsidRPr="00B23180">
        <w:rPr>
          <w:b/>
          <w:bCs/>
          <w:sz w:val="22"/>
          <w:szCs w:val="22"/>
        </w:rPr>
        <w:t>Участник долевого строительства:</w:t>
      </w:r>
      <w:r w:rsidRPr="00B23180">
        <w:rPr>
          <w:b/>
          <w:sz w:val="22"/>
          <w:szCs w:val="22"/>
        </w:rPr>
        <w:t xml:space="preserve">_______________________________, </w:t>
      </w:r>
      <w:r w:rsidRPr="00B23180">
        <w:rPr>
          <w:sz w:val="22"/>
          <w:szCs w:val="22"/>
        </w:rPr>
        <w:t>___________________ года рождения, место рождения: ____________, паспорт серии ______ № ___________, выдан ____________________________, код подразделения ________, зарегистрирован(а) по адресу: ________________________________, тел. _______________, эл. почта ____________</w:t>
      </w:r>
    </w:p>
    <w:p w14:paraId="640168E8" w14:textId="77777777" w:rsidR="00C12E02" w:rsidRPr="00B23180" w:rsidRDefault="00C12E02" w:rsidP="00B23180">
      <w:pPr>
        <w:ind w:firstLine="709"/>
        <w:jc w:val="both"/>
        <w:rPr>
          <w:sz w:val="22"/>
          <w:szCs w:val="22"/>
        </w:rPr>
      </w:pPr>
    </w:p>
    <w:p w14:paraId="25227EA0" w14:textId="77777777" w:rsidR="00C12E02" w:rsidRPr="00B23180" w:rsidRDefault="00C12E02" w:rsidP="00B23180">
      <w:pPr>
        <w:ind w:firstLine="709"/>
        <w:jc w:val="both"/>
        <w:rPr>
          <w:b/>
          <w:bCs/>
          <w:sz w:val="22"/>
          <w:szCs w:val="22"/>
        </w:rPr>
      </w:pPr>
      <w:r w:rsidRPr="00B23180">
        <w:rPr>
          <w:b/>
          <w:bCs/>
          <w:sz w:val="22"/>
          <w:szCs w:val="22"/>
        </w:rPr>
        <w:t xml:space="preserve">                                      __________________/____________________/</w:t>
      </w:r>
    </w:p>
    <w:p w14:paraId="6F35EC29" w14:textId="3F98E0A4" w:rsidR="00E12A7A" w:rsidRPr="00B23180" w:rsidRDefault="00E12A7A" w:rsidP="00B23180">
      <w:pPr>
        <w:ind w:firstLine="709"/>
        <w:jc w:val="both"/>
        <w:rPr>
          <w:b/>
          <w:bCs/>
          <w:sz w:val="22"/>
          <w:szCs w:val="22"/>
        </w:rPr>
      </w:pPr>
    </w:p>
    <w:sectPr w:rsidR="00E12A7A" w:rsidRPr="00B23180" w:rsidSect="00256910">
      <w:footerReference w:type="default" r:id="rId10"/>
      <w:pgSz w:w="11906" w:h="16838"/>
      <w:pgMar w:top="709" w:right="850" w:bottom="1418" w:left="1134" w:header="708"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E3586" w14:textId="77777777" w:rsidR="00ED7619" w:rsidRDefault="00ED7619" w:rsidP="00DE5900">
      <w:r>
        <w:separator/>
      </w:r>
    </w:p>
  </w:endnote>
  <w:endnote w:type="continuationSeparator" w:id="0">
    <w:p w14:paraId="0AE922A8" w14:textId="77777777" w:rsidR="00ED7619" w:rsidRDefault="00ED7619" w:rsidP="00DE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8A5C8" w14:textId="77777777" w:rsidR="00DA7C6D" w:rsidRDefault="00DA7C6D" w:rsidP="00DE5900">
    <w:pPr>
      <w:pStyle w:val="af1"/>
      <w:rPr>
        <w:sz w:val="16"/>
        <w:szCs w:val="16"/>
      </w:rPr>
    </w:pPr>
    <w:r>
      <w:rPr>
        <w:sz w:val="18"/>
        <w:szCs w:val="18"/>
      </w:rPr>
      <w:t xml:space="preserve">                                          «</w:t>
    </w:r>
    <w:proofErr w:type="gramStart"/>
    <w:r>
      <w:rPr>
        <w:sz w:val="18"/>
        <w:szCs w:val="18"/>
      </w:rPr>
      <w:t xml:space="preserve">Застройщик»   </w:t>
    </w:r>
    <w:proofErr w:type="gramEnd"/>
    <w:r>
      <w:rPr>
        <w:sz w:val="18"/>
        <w:szCs w:val="18"/>
      </w:rPr>
      <w:t xml:space="preserve">                                                                        «Участник долевого строительства»                                                                          </w:t>
    </w:r>
  </w:p>
  <w:p w14:paraId="6A7CD4A7" w14:textId="77777777" w:rsidR="00DA7C6D" w:rsidRDefault="00DA7C6D" w:rsidP="00DE5900">
    <w:pPr>
      <w:pStyle w:val="af1"/>
      <w:rPr>
        <w:sz w:val="16"/>
        <w:szCs w:val="16"/>
      </w:rPr>
    </w:pPr>
  </w:p>
  <w:p w14:paraId="51F6F331" w14:textId="77777777" w:rsidR="00DA7C6D" w:rsidRDefault="00DA7C6D" w:rsidP="00DE5900">
    <w:pPr>
      <w:pStyle w:val="af1"/>
      <w:rPr>
        <w:sz w:val="16"/>
        <w:szCs w:val="16"/>
      </w:rPr>
    </w:pPr>
    <w:r>
      <w:rPr>
        <w:sz w:val="16"/>
        <w:szCs w:val="16"/>
      </w:rPr>
      <w:t xml:space="preserve">                                          ___________________                                                                                              _________________</w:t>
    </w:r>
  </w:p>
  <w:p w14:paraId="09DC878E" w14:textId="77777777" w:rsidR="00DA7C6D" w:rsidRDefault="00DA7C6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4884C" w14:textId="77777777" w:rsidR="00ED7619" w:rsidRDefault="00ED7619" w:rsidP="00DE5900">
      <w:r>
        <w:separator/>
      </w:r>
    </w:p>
  </w:footnote>
  <w:footnote w:type="continuationSeparator" w:id="0">
    <w:p w14:paraId="66A8E59E" w14:textId="77777777" w:rsidR="00ED7619" w:rsidRDefault="00ED7619" w:rsidP="00DE5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eastAsia="Times New Roman" w:hAnsi="Times New Roman"/>
      </w:rPr>
    </w:lvl>
    <w:lvl w:ilvl="2">
      <w:start w:val="1"/>
      <w:numFmt w:val="decimal"/>
      <w:lvlText w:val="%1.%2.%3."/>
      <w:lvlJc w:val="left"/>
      <w:pPr>
        <w:tabs>
          <w:tab w:val="num" w:pos="684"/>
        </w:tabs>
        <w:ind w:left="68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multilevel"/>
    <w:tmpl w:val="68E6C774"/>
    <w:name w:val="WW8Num6"/>
    <w:lvl w:ilvl="0">
      <w:start w:val="5"/>
      <w:numFmt w:val="decimal"/>
      <w:lvlText w:val="%1."/>
      <w:lvlJc w:val="left"/>
      <w:pPr>
        <w:tabs>
          <w:tab w:val="num" w:pos="927"/>
        </w:tabs>
        <w:ind w:left="927" w:hanging="360"/>
      </w:pPr>
    </w:lvl>
    <w:lvl w:ilvl="1">
      <w:start w:val="1"/>
      <w:numFmt w:val="decimal"/>
      <w:lvlText w:val="%1.%2."/>
      <w:lvlJc w:val="left"/>
      <w:pPr>
        <w:tabs>
          <w:tab w:val="num" w:pos="987"/>
        </w:tabs>
        <w:ind w:left="987" w:hanging="360"/>
      </w:pPr>
      <w:rPr>
        <w:b w:val="0"/>
        <w:bCs w:val="0"/>
      </w:rPr>
    </w:lvl>
    <w:lvl w:ilvl="2">
      <w:start w:val="1"/>
      <w:numFmt w:val="decimal"/>
      <w:lvlText w:val="%1.%2.%3."/>
      <w:lvlJc w:val="left"/>
      <w:pPr>
        <w:tabs>
          <w:tab w:val="num" w:pos="1407"/>
        </w:tabs>
        <w:ind w:left="1407" w:hanging="720"/>
      </w:pPr>
    </w:lvl>
    <w:lvl w:ilvl="3">
      <w:start w:val="1"/>
      <w:numFmt w:val="decimal"/>
      <w:lvlText w:val="%1.%2.%3.%4."/>
      <w:lvlJc w:val="left"/>
      <w:pPr>
        <w:tabs>
          <w:tab w:val="num" w:pos="1467"/>
        </w:tabs>
        <w:ind w:left="1467" w:hanging="720"/>
      </w:pPr>
    </w:lvl>
    <w:lvl w:ilvl="4">
      <w:start w:val="1"/>
      <w:numFmt w:val="decimal"/>
      <w:lvlText w:val="%1.%2.%3.%4.%5."/>
      <w:lvlJc w:val="left"/>
      <w:pPr>
        <w:tabs>
          <w:tab w:val="num" w:pos="1887"/>
        </w:tabs>
        <w:ind w:left="1887" w:hanging="1080"/>
      </w:pPr>
    </w:lvl>
    <w:lvl w:ilvl="5">
      <w:start w:val="1"/>
      <w:numFmt w:val="decimal"/>
      <w:lvlText w:val="%1.%2.%3.%4.%5.%6."/>
      <w:lvlJc w:val="left"/>
      <w:pPr>
        <w:tabs>
          <w:tab w:val="num" w:pos="1947"/>
        </w:tabs>
        <w:ind w:left="1947" w:hanging="1080"/>
      </w:pPr>
    </w:lvl>
    <w:lvl w:ilvl="6">
      <w:start w:val="1"/>
      <w:numFmt w:val="decimal"/>
      <w:lvlText w:val="%1.%2.%3.%4.%5.%6.%7."/>
      <w:lvlJc w:val="left"/>
      <w:pPr>
        <w:tabs>
          <w:tab w:val="num" w:pos="2367"/>
        </w:tabs>
        <w:ind w:left="2367" w:hanging="1440"/>
      </w:pPr>
    </w:lvl>
    <w:lvl w:ilvl="7">
      <w:start w:val="1"/>
      <w:numFmt w:val="decimal"/>
      <w:lvlText w:val="%1.%2.%3.%4.%5.%6.%7.%8."/>
      <w:lvlJc w:val="left"/>
      <w:pPr>
        <w:tabs>
          <w:tab w:val="num" w:pos="2427"/>
        </w:tabs>
        <w:ind w:left="2427" w:hanging="1440"/>
      </w:pPr>
    </w:lvl>
    <w:lvl w:ilvl="8">
      <w:start w:val="1"/>
      <w:numFmt w:val="decimal"/>
      <w:lvlText w:val="%1.%2.%3.%4.%5.%6.%7.%8.%9."/>
      <w:lvlJc w:val="left"/>
      <w:pPr>
        <w:tabs>
          <w:tab w:val="num" w:pos="2487"/>
        </w:tabs>
        <w:ind w:left="2487" w:hanging="1440"/>
      </w:pPr>
    </w:lvl>
  </w:abstractNum>
  <w:abstractNum w:abstractNumId="6">
    <w:nsid w:val="1052511D"/>
    <w:multiLevelType w:val="multilevel"/>
    <w:tmpl w:val="2578C75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E65020"/>
    <w:multiLevelType w:val="multilevel"/>
    <w:tmpl w:val="597A282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6F05A6"/>
    <w:multiLevelType w:val="hybridMultilevel"/>
    <w:tmpl w:val="0354048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3E3629"/>
    <w:multiLevelType w:val="multilevel"/>
    <w:tmpl w:val="E814F39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7144156B"/>
    <w:multiLevelType w:val="hybridMultilevel"/>
    <w:tmpl w:val="5D982AE2"/>
    <w:lvl w:ilvl="0" w:tplc="016CD82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8"/>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FD"/>
    <w:rsid w:val="000006E7"/>
    <w:rsid w:val="00001D62"/>
    <w:rsid w:val="00004431"/>
    <w:rsid w:val="00007A61"/>
    <w:rsid w:val="0001024B"/>
    <w:rsid w:val="00010EE8"/>
    <w:rsid w:val="000115F0"/>
    <w:rsid w:val="000126C8"/>
    <w:rsid w:val="00012928"/>
    <w:rsid w:val="0001403F"/>
    <w:rsid w:val="00014FB8"/>
    <w:rsid w:val="0001518C"/>
    <w:rsid w:val="00016A11"/>
    <w:rsid w:val="00016CD4"/>
    <w:rsid w:val="00016E3A"/>
    <w:rsid w:val="00021DE1"/>
    <w:rsid w:val="000235A3"/>
    <w:rsid w:val="00026F05"/>
    <w:rsid w:val="00027C29"/>
    <w:rsid w:val="000307FE"/>
    <w:rsid w:val="00030C7E"/>
    <w:rsid w:val="000316C4"/>
    <w:rsid w:val="00032A10"/>
    <w:rsid w:val="00033158"/>
    <w:rsid w:val="0003358D"/>
    <w:rsid w:val="00034D43"/>
    <w:rsid w:val="000358DC"/>
    <w:rsid w:val="00036919"/>
    <w:rsid w:val="00040A78"/>
    <w:rsid w:val="000411C4"/>
    <w:rsid w:val="00045479"/>
    <w:rsid w:val="00050CF7"/>
    <w:rsid w:val="00053672"/>
    <w:rsid w:val="000539CE"/>
    <w:rsid w:val="000615AF"/>
    <w:rsid w:val="000639D3"/>
    <w:rsid w:val="00064ECE"/>
    <w:rsid w:val="00066DF6"/>
    <w:rsid w:val="00066F9E"/>
    <w:rsid w:val="000721C3"/>
    <w:rsid w:val="00072644"/>
    <w:rsid w:val="00073E19"/>
    <w:rsid w:val="000805A1"/>
    <w:rsid w:val="00082416"/>
    <w:rsid w:val="00083EEC"/>
    <w:rsid w:val="00084D26"/>
    <w:rsid w:val="00084ED1"/>
    <w:rsid w:val="00090E13"/>
    <w:rsid w:val="00095B93"/>
    <w:rsid w:val="00096538"/>
    <w:rsid w:val="00096591"/>
    <w:rsid w:val="00096769"/>
    <w:rsid w:val="000A33C3"/>
    <w:rsid w:val="000A561F"/>
    <w:rsid w:val="000A7E1C"/>
    <w:rsid w:val="000B350D"/>
    <w:rsid w:val="000B35F6"/>
    <w:rsid w:val="000B536F"/>
    <w:rsid w:val="000B6A10"/>
    <w:rsid w:val="000C1349"/>
    <w:rsid w:val="000C14AB"/>
    <w:rsid w:val="000C1EC8"/>
    <w:rsid w:val="000C32C3"/>
    <w:rsid w:val="000C518C"/>
    <w:rsid w:val="000C6080"/>
    <w:rsid w:val="000C65F9"/>
    <w:rsid w:val="000C7210"/>
    <w:rsid w:val="000D1013"/>
    <w:rsid w:val="000D1848"/>
    <w:rsid w:val="000D1A46"/>
    <w:rsid w:val="000D3AA5"/>
    <w:rsid w:val="000D540A"/>
    <w:rsid w:val="000E1B97"/>
    <w:rsid w:val="000E27AE"/>
    <w:rsid w:val="000E3FDE"/>
    <w:rsid w:val="000E63E1"/>
    <w:rsid w:val="000E688C"/>
    <w:rsid w:val="000E6FAD"/>
    <w:rsid w:val="000F11FF"/>
    <w:rsid w:val="000F160F"/>
    <w:rsid w:val="000F34A4"/>
    <w:rsid w:val="000F3B28"/>
    <w:rsid w:val="000F3BBD"/>
    <w:rsid w:val="000F3CDB"/>
    <w:rsid w:val="000F468C"/>
    <w:rsid w:val="000F54F8"/>
    <w:rsid w:val="000F6A4D"/>
    <w:rsid w:val="0010183F"/>
    <w:rsid w:val="00101F38"/>
    <w:rsid w:val="00103AC0"/>
    <w:rsid w:val="0010471F"/>
    <w:rsid w:val="00105119"/>
    <w:rsid w:val="001100C8"/>
    <w:rsid w:val="00110570"/>
    <w:rsid w:val="0011214F"/>
    <w:rsid w:val="0011310B"/>
    <w:rsid w:val="00121EE6"/>
    <w:rsid w:val="00132277"/>
    <w:rsid w:val="0013641A"/>
    <w:rsid w:val="00141C1B"/>
    <w:rsid w:val="001430AF"/>
    <w:rsid w:val="00145A9C"/>
    <w:rsid w:val="00147B82"/>
    <w:rsid w:val="00147F7B"/>
    <w:rsid w:val="00150ECF"/>
    <w:rsid w:val="00153AF8"/>
    <w:rsid w:val="00163329"/>
    <w:rsid w:val="00163C3E"/>
    <w:rsid w:val="00165E6A"/>
    <w:rsid w:val="00167807"/>
    <w:rsid w:val="00172184"/>
    <w:rsid w:val="00172652"/>
    <w:rsid w:val="0017410C"/>
    <w:rsid w:val="0017441F"/>
    <w:rsid w:val="00174C75"/>
    <w:rsid w:val="001750D7"/>
    <w:rsid w:val="001754D0"/>
    <w:rsid w:val="00176D8A"/>
    <w:rsid w:val="001821B6"/>
    <w:rsid w:val="00182521"/>
    <w:rsid w:val="00182999"/>
    <w:rsid w:val="001844D1"/>
    <w:rsid w:val="00184C99"/>
    <w:rsid w:val="0019358E"/>
    <w:rsid w:val="0019718C"/>
    <w:rsid w:val="001A003A"/>
    <w:rsid w:val="001A58BF"/>
    <w:rsid w:val="001B088E"/>
    <w:rsid w:val="001B1547"/>
    <w:rsid w:val="001B29C1"/>
    <w:rsid w:val="001B428F"/>
    <w:rsid w:val="001B57A9"/>
    <w:rsid w:val="001C0D20"/>
    <w:rsid w:val="001C1F49"/>
    <w:rsid w:val="001C5201"/>
    <w:rsid w:val="001D0A27"/>
    <w:rsid w:val="001D3161"/>
    <w:rsid w:val="001D3CAB"/>
    <w:rsid w:val="001D6441"/>
    <w:rsid w:val="001E04EF"/>
    <w:rsid w:val="001E1A12"/>
    <w:rsid w:val="001E6654"/>
    <w:rsid w:val="001E714B"/>
    <w:rsid w:val="001F4438"/>
    <w:rsid w:val="00200A1C"/>
    <w:rsid w:val="00200C41"/>
    <w:rsid w:val="00202606"/>
    <w:rsid w:val="002037D8"/>
    <w:rsid w:val="0020380B"/>
    <w:rsid w:val="00204D40"/>
    <w:rsid w:val="00206966"/>
    <w:rsid w:val="00213219"/>
    <w:rsid w:val="002136F4"/>
    <w:rsid w:val="002229B9"/>
    <w:rsid w:val="00224476"/>
    <w:rsid w:val="00227469"/>
    <w:rsid w:val="002372D2"/>
    <w:rsid w:val="00237568"/>
    <w:rsid w:val="00240788"/>
    <w:rsid w:val="00240DEF"/>
    <w:rsid w:val="002425CB"/>
    <w:rsid w:val="00246C0E"/>
    <w:rsid w:val="00246FE4"/>
    <w:rsid w:val="00254FD5"/>
    <w:rsid w:val="00255195"/>
    <w:rsid w:val="002557B4"/>
    <w:rsid w:val="00255861"/>
    <w:rsid w:val="00256910"/>
    <w:rsid w:val="00257745"/>
    <w:rsid w:val="00260AC7"/>
    <w:rsid w:val="0026121B"/>
    <w:rsid w:val="00264796"/>
    <w:rsid w:val="00264888"/>
    <w:rsid w:val="00265D52"/>
    <w:rsid w:val="00266ADC"/>
    <w:rsid w:val="00273EEC"/>
    <w:rsid w:val="002744DB"/>
    <w:rsid w:val="00274645"/>
    <w:rsid w:val="0027522E"/>
    <w:rsid w:val="002823D9"/>
    <w:rsid w:val="002838DE"/>
    <w:rsid w:val="00283EA8"/>
    <w:rsid w:val="00285303"/>
    <w:rsid w:val="00286D2D"/>
    <w:rsid w:val="00290521"/>
    <w:rsid w:val="00290CFC"/>
    <w:rsid w:val="00294EFB"/>
    <w:rsid w:val="002954C1"/>
    <w:rsid w:val="0029645E"/>
    <w:rsid w:val="002A0E69"/>
    <w:rsid w:val="002A39D4"/>
    <w:rsid w:val="002A613A"/>
    <w:rsid w:val="002B0D4B"/>
    <w:rsid w:val="002B0D5D"/>
    <w:rsid w:val="002B4772"/>
    <w:rsid w:val="002B660C"/>
    <w:rsid w:val="002C0759"/>
    <w:rsid w:val="002C409F"/>
    <w:rsid w:val="002C79CC"/>
    <w:rsid w:val="002D05FF"/>
    <w:rsid w:val="002D1F79"/>
    <w:rsid w:val="002D3031"/>
    <w:rsid w:val="002D3594"/>
    <w:rsid w:val="002D4321"/>
    <w:rsid w:val="002D6ABE"/>
    <w:rsid w:val="002D72CA"/>
    <w:rsid w:val="002E0086"/>
    <w:rsid w:val="002E17DF"/>
    <w:rsid w:val="002E1ED0"/>
    <w:rsid w:val="002E76E4"/>
    <w:rsid w:val="002F019F"/>
    <w:rsid w:val="002F29C3"/>
    <w:rsid w:val="002F3765"/>
    <w:rsid w:val="002F6F4D"/>
    <w:rsid w:val="002F7A25"/>
    <w:rsid w:val="00300D99"/>
    <w:rsid w:val="003021A6"/>
    <w:rsid w:val="0030311F"/>
    <w:rsid w:val="00304072"/>
    <w:rsid w:val="00306D1D"/>
    <w:rsid w:val="00310119"/>
    <w:rsid w:val="00310E30"/>
    <w:rsid w:val="00311316"/>
    <w:rsid w:val="00311428"/>
    <w:rsid w:val="003121CB"/>
    <w:rsid w:val="00313235"/>
    <w:rsid w:val="00316981"/>
    <w:rsid w:val="00321C27"/>
    <w:rsid w:val="0032315C"/>
    <w:rsid w:val="00324087"/>
    <w:rsid w:val="00324386"/>
    <w:rsid w:val="0032454F"/>
    <w:rsid w:val="003300BE"/>
    <w:rsid w:val="0033083B"/>
    <w:rsid w:val="003323C4"/>
    <w:rsid w:val="0033339B"/>
    <w:rsid w:val="00334B7F"/>
    <w:rsid w:val="00340384"/>
    <w:rsid w:val="003408FC"/>
    <w:rsid w:val="00341349"/>
    <w:rsid w:val="003418AD"/>
    <w:rsid w:val="00342325"/>
    <w:rsid w:val="0034232D"/>
    <w:rsid w:val="003423F4"/>
    <w:rsid w:val="00350A45"/>
    <w:rsid w:val="00354164"/>
    <w:rsid w:val="00354577"/>
    <w:rsid w:val="0035541E"/>
    <w:rsid w:val="00357378"/>
    <w:rsid w:val="003574C3"/>
    <w:rsid w:val="00357CED"/>
    <w:rsid w:val="00360E1B"/>
    <w:rsid w:val="0036341E"/>
    <w:rsid w:val="00363680"/>
    <w:rsid w:val="0036500F"/>
    <w:rsid w:val="00365FD8"/>
    <w:rsid w:val="0036737E"/>
    <w:rsid w:val="003678CC"/>
    <w:rsid w:val="00371956"/>
    <w:rsid w:val="003725C3"/>
    <w:rsid w:val="00373D06"/>
    <w:rsid w:val="00374089"/>
    <w:rsid w:val="00376181"/>
    <w:rsid w:val="00383A31"/>
    <w:rsid w:val="00384792"/>
    <w:rsid w:val="00385880"/>
    <w:rsid w:val="003861D4"/>
    <w:rsid w:val="0039044A"/>
    <w:rsid w:val="003917F1"/>
    <w:rsid w:val="003918D2"/>
    <w:rsid w:val="003933C9"/>
    <w:rsid w:val="003A098C"/>
    <w:rsid w:val="003A102D"/>
    <w:rsid w:val="003A13AA"/>
    <w:rsid w:val="003A1EF2"/>
    <w:rsid w:val="003A3CE4"/>
    <w:rsid w:val="003A406B"/>
    <w:rsid w:val="003A5B0E"/>
    <w:rsid w:val="003A624E"/>
    <w:rsid w:val="003A62D0"/>
    <w:rsid w:val="003A6E8B"/>
    <w:rsid w:val="003B1737"/>
    <w:rsid w:val="003B2E2F"/>
    <w:rsid w:val="003B2F38"/>
    <w:rsid w:val="003B4D26"/>
    <w:rsid w:val="003B6F9D"/>
    <w:rsid w:val="003C0734"/>
    <w:rsid w:val="003C16BA"/>
    <w:rsid w:val="003C1AB4"/>
    <w:rsid w:val="003C476B"/>
    <w:rsid w:val="003C5F62"/>
    <w:rsid w:val="003D27C2"/>
    <w:rsid w:val="003D3FDA"/>
    <w:rsid w:val="003D4D55"/>
    <w:rsid w:val="003D69BC"/>
    <w:rsid w:val="003E036B"/>
    <w:rsid w:val="003E118B"/>
    <w:rsid w:val="003F03F2"/>
    <w:rsid w:val="003F0A16"/>
    <w:rsid w:val="003F1558"/>
    <w:rsid w:val="003F1C50"/>
    <w:rsid w:val="004002C7"/>
    <w:rsid w:val="00400A45"/>
    <w:rsid w:val="00400C60"/>
    <w:rsid w:val="00400F63"/>
    <w:rsid w:val="00401F35"/>
    <w:rsid w:val="00403621"/>
    <w:rsid w:val="00403FB3"/>
    <w:rsid w:val="0040444D"/>
    <w:rsid w:val="00405581"/>
    <w:rsid w:val="0040792C"/>
    <w:rsid w:val="00407D77"/>
    <w:rsid w:val="00412B41"/>
    <w:rsid w:val="00420C65"/>
    <w:rsid w:val="004219DF"/>
    <w:rsid w:val="004235C1"/>
    <w:rsid w:val="004317E5"/>
    <w:rsid w:val="00432FE7"/>
    <w:rsid w:val="0043326D"/>
    <w:rsid w:val="00435BA7"/>
    <w:rsid w:val="004368FC"/>
    <w:rsid w:val="00436F0B"/>
    <w:rsid w:val="0044169D"/>
    <w:rsid w:val="004424F4"/>
    <w:rsid w:val="004458B2"/>
    <w:rsid w:val="0044777F"/>
    <w:rsid w:val="00447CD0"/>
    <w:rsid w:val="00450BFC"/>
    <w:rsid w:val="00450EF9"/>
    <w:rsid w:val="00452DAB"/>
    <w:rsid w:val="00453560"/>
    <w:rsid w:val="00453EAB"/>
    <w:rsid w:val="00454D98"/>
    <w:rsid w:val="00457255"/>
    <w:rsid w:val="00457BE6"/>
    <w:rsid w:val="0046793A"/>
    <w:rsid w:val="004724D1"/>
    <w:rsid w:val="00474227"/>
    <w:rsid w:val="00475FAF"/>
    <w:rsid w:val="00480E22"/>
    <w:rsid w:val="004816EC"/>
    <w:rsid w:val="00481E1A"/>
    <w:rsid w:val="004837D0"/>
    <w:rsid w:val="00484902"/>
    <w:rsid w:val="00486207"/>
    <w:rsid w:val="00486230"/>
    <w:rsid w:val="00487740"/>
    <w:rsid w:val="00492074"/>
    <w:rsid w:val="00495087"/>
    <w:rsid w:val="004965A0"/>
    <w:rsid w:val="004A26E8"/>
    <w:rsid w:val="004A513C"/>
    <w:rsid w:val="004A68E6"/>
    <w:rsid w:val="004B175D"/>
    <w:rsid w:val="004B2697"/>
    <w:rsid w:val="004B3469"/>
    <w:rsid w:val="004B4283"/>
    <w:rsid w:val="004B5CDA"/>
    <w:rsid w:val="004B656E"/>
    <w:rsid w:val="004B67ED"/>
    <w:rsid w:val="004B6FC6"/>
    <w:rsid w:val="004B7761"/>
    <w:rsid w:val="004C1BBE"/>
    <w:rsid w:val="004C27B4"/>
    <w:rsid w:val="004C30E9"/>
    <w:rsid w:val="004C4306"/>
    <w:rsid w:val="004C6352"/>
    <w:rsid w:val="004C664A"/>
    <w:rsid w:val="004C6CD0"/>
    <w:rsid w:val="004C6F75"/>
    <w:rsid w:val="004D0EAA"/>
    <w:rsid w:val="004D17A4"/>
    <w:rsid w:val="004D1B99"/>
    <w:rsid w:val="004D712E"/>
    <w:rsid w:val="004D7E49"/>
    <w:rsid w:val="004E0141"/>
    <w:rsid w:val="004E0A00"/>
    <w:rsid w:val="004E0C18"/>
    <w:rsid w:val="004E1EA6"/>
    <w:rsid w:val="004E251F"/>
    <w:rsid w:val="004E2EC3"/>
    <w:rsid w:val="004E5A9D"/>
    <w:rsid w:val="004E5D7E"/>
    <w:rsid w:val="004E7744"/>
    <w:rsid w:val="004F0034"/>
    <w:rsid w:val="004F1044"/>
    <w:rsid w:val="004F1177"/>
    <w:rsid w:val="004F1C79"/>
    <w:rsid w:val="004F3AD8"/>
    <w:rsid w:val="004F61DD"/>
    <w:rsid w:val="005003D0"/>
    <w:rsid w:val="00500EFB"/>
    <w:rsid w:val="00502C1A"/>
    <w:rsid w:val="0050408D"/>
    <w:rsid w:val="005048E7"/>
    <w:rsid w:val="00506FEA"/>
    <w:rsid w:val="00507BCC"/>
    <w:rsid w:val="00507CF3"/>
    <w:rsid w:val="00515385"/>
    <w:rsid w:val="00516E25"/>
    <w:rsid w:val="005207EC"/>
    <w:rsid w:val="00520CE6"/>
    <w:rsid w:val="00520F44"/>
    <w:rsid w:val="0052288A"/>
    <w:rsid w:val="00522983"/>
    <w:rsid w:val="00522CE4"/>
    <w:rsid w:val="0052468A"/>
    <w:rsid w:val="005273CC"/>
    <w:rsid w:val="005274CB"/>
    <w:rsid w:val="00531B17"/>
    <w:rsid w:val="0053246E"/>
    <w:rsid w:val="00534D0C"/>
    <w:rsid w:val="00534DF5"/>
    <w:rsid w:val="00535F27"/>
    <w:rsid w:val="005366FD"/>
    <w:rsid w:val="00542E06"/>
    <w:rsid w:val="00543A43"/>
    <w:rsid w:val="00545831"/>
    <w:rsid w:val="00553EB9"/>
    <w:rsid w:val="005542C5"/>
    <w:rsid w:val="005604FF"/>
    <w:rsid w:val="0056162D"/>
    <w:rsid w:val="00564ACE"/>
    <w:rsid w:val="00565F1D"/>
    <w:rsid w:val="005708F2"/>
    <w:rsid w:val="00571046"/>
    <w:rsid w:val="005725D0"/>
    <w:rsid w:val="00575E71"/>
    <w:rsid w:val="00576120"/>
    <w:rsid w:val="0057627C"/>
    <w:rsid w:val="00576749"/>
    <w:rsid w:val="005815E6"/>
    <w:rsid w:val="0058269F"/>
    <w:rsid w:val="00583AD4"/>
    <w:rsid w:val="00585A62"/>
    <w:rsid w:val="00590E34"/>
    <w:rsid w:val="00594E45"/>
    <w:rsid w:val="00594E88"/>
    <w:rsid w:val="005A033C"/>
    <w:rsid w:val="005A05A1"/>
    <w:rsid w:val="005A50DA"/>
    <w:rsid w:val="005A69D0"/>
    <w:rsid w:val="005A7298"/>
    <w:rsid w:val="005A72E3"/>
    <w:rsid w:val="005B00C8"/>
    <w:rsid w:val="005B1FFA"/>
    <w:rsid w:val="005B3BAF"/>
    <w:rsid w:val="005B40BD"/>
    <w:rsid w:val="005B4880"/>
    <w:rsid w:val="005B6A77"/>
    <w:rsid w:val="005B7F63"/>
    <w:rsid w:val="005C05E4"/>
    <w:rsid w:val="005C0ACE"/>
    <w:rsid w:val="005C2E38"/>
    <w:rsid w:val="005C531C"/>
    <w:rsid w:val="005C6AD6"/>
    <w:rsid w:val="005C7F34"/>
    <w:rsid w:val="005D3F01"/>
    <w:rsid w:val="005D3F12"/>
    <w:rsid w:val="005D4B7B"/>
    <w:rsid w:val="005D5601"/>
    <w:rsid w:val="005E08B2"/>
    <w:rsid w:val="005E1596"/>
    <w:rsid w:val="005E1DF6"/>
    <w:rsid w:val="005E3271"/>
    <w:rsid w:val="005E3377"/>
    <w:rsid w:val="005E342D"/>
    <w:rsid w:val="005E3BF3"/>
    <w:rsid w:val="005E406A"/>
    <w:rsid w:val="005E485F"/>
    <w:rsid w:val="005F014C"/>
    <w:rsid w:val="005F0D3C"/>
    <w:rsid w:val="005F4C96"/>
    <w:rsid w:val="005F4EB0"/>
    <w:rsid w:val="005F6622"/>
    <w:rsid w:val="00600315"/>
    <w:rsid w:val="0060537C"/>
    <w:rsid w:val="00605E9E"/>
    <w:rsid w:val="00610BD1"/>
    <w:rsid w:val="0061223F"/>
    <w:rsid w:val="0061544B"/>
    <w:rsid w:val="00617241"/>
    <w:rsid w:val="0061743F"/>
    <w:rsid w:val="00620433"/>
    <w:rsid w:val="00620C1E"/>
    <w:rsid w:val="006217DD"/>
    <w:rsid w:val="00621A37"/>
    <w:rsid w:val="00622C79"/>
    <w:rsid w:val="00622FDD"/>
    <w:rsid w:val="006270F6"/>
    <w:rsid w:val="00631459"/>
    <w:rsid w:val="006329B5"/>
    <w:rsid w:val="006348D8"/>
    <w:rsid w:val="00635C25"/>
    <w:rsid w:val="0063719B"/>
    <w:rsid w:val="006374EF"/>
    <w:rsid w:val="00640E02"/>
    <w:rsid w:val="00641785"/>
    <w:rsid w:val="006418EC"/>
    <w:rsid w:val="006439FA"/>
    <w:rsid w:val="00644E9F"/>
    <w:rsid w:val="006506EA"/>
    <w:rsid w:val="00654378"/>
    <w:rsid w:val="006548CE"/>
    <w:rsid w:val="00660294"/>
    <w:rsid w:val="0066656D"/>
    <w:rsid w:val="00671806"/>
    <w:rsid w:val="00672566"/>
    <w:rsid w:val="0067357F"/>
    <w:rsid w:val="00673BA5"/>
    <w:rsid w:val="0067523A"/>
    <w:rsid w:val="00676510"/>
    <w:rsid w:val="00681F5D"/>
    <w:rsid w:val="00682225"/>
    <w:rsid w:val="006833A8"/>
    <w:rsid w:val="006857A0"/>
    <w:rsid w:val="00691095"/>
    <w:rsid w:val="00693CFC"/>
    <w:rsid w:val="00694B0E"/>
    <w:rsid w:val="00695EB6"/>
    <w:rsid w:val="006A21EB"/>
    <w:rsid w:val="006A2302"/>
    <w:rsid w:val="006A5169"/>
    <w:rsid w:val="006A55D1"/>
    <w:rsid w:val="006A749B"/>
    <w:rsid w:val="006A78E9"/>
    <w:rsid w:val="006B250B"/>
    <w:rsid w:val="006B2CDA"/>
    <w:rsid w:val="006B5931"/>
    <w:rsid w:val="006C0FF9"/>
    <w:rsid w:val="006C1CCC"/>
    <w:rsid w:val="006C4D64"/>
    <w:rsid w:val="006D1220"/>
    <w:rsid w:val="006D1722"/>
    <w:rsid w:val="006D3A58"/>
    <w:rsid w:val="006D434C"/>
    <w:rsid w:val="006D4EA4"/>
    <w:rsid w:val="006D508C"/>
    <w:rsid w:val="006D5F29"/>
    <w:rsid w:val="006D63B9"/>
    <w:rsid w:val="006D686B"/>
    <w:rsid w:val="006D74BD"/>
    <w:rsid w:val="006E101E"/>
    <w:rsid w:val="006E479B"/>
    <w:rsid w:val="006E4921"/>
    <w:rsid w:val="006E65E5"/>
    <w:rsid w:val="006E7EB0"/>
    <w:rsid w:val="006F03AC"/>
    <w:rsid w:val="006F1290"/>
    <w:rsid w:val="006F2B64"/>
    <w:rsid w:val="006F3735"/>
    <w:rsid w:val="006F4E0A"/>
    <w:rsid w:val="006F63D4"/>
    <w:rsid w:val="006F71E6"/>
    <w:rsid w:val="00700722"/>
    <w:rsid w:val="00701D11"/>
    <w:rsid w:val="00702214"/>
    <w:rsid w:val="00702BFE"/>
    <w:rsid w:val="00705952"/>
    <w:rsid w:val="0070642D"/>
    <w:rsid w:val="00706D1F"/>
    <w:rsid w:val="007077E1"/>
    <w:rsid w:val="00711BFF"/>
    <w:rsid w:val="00714F52"/>
    <w:rsid w:val="00715249"/>
    <w:rsid w:val="007232FC"/>
    <w:rsid w:val="00726219"/>
    <w:rsid w:val="0072647B"/>
    <w:rsid w:val="00741795"/>
    <w:rsid w:val="00742223"/>
    <w:rsid w:val="00744D33"/>
    <w:rsid w:val="007462F0"/>
    <w:rsid w:val="007468F6"/>
    <w:rsid w:val="007509B4"/>
    <w:rsid w:val="007534F6"/>
    <w:rsid w:val="0075705A"/>
    <w:rsid w:val="00757CBB"/>
    <w:rsid w:val="007605D5"/>
    <w:rsid w:val="00760714"/>
    <w:rsid w:val="00760BD8"/>
    <w:rsid w:val="007638E7"/>
    <w:rsid w:val="00763CD0"/>
    <w:rsid w:val="0076547D"/>
    <w:rsid w:val="00771AB1"/>
    <w:rsid w:val="00772908"/>
    <w:rsid w:val="0077394E"/>
    <w:rsid w:val="00774310"/>
    <w:rsid w:val="00776846"/>
    <w:rsid w:val="00780E8E"/>
    <w:rsid w:val="00783233"/>
    <w:rsid w:val="007840B9"/>
    <w:rsid w:val="00784D39"/>
    <w:rsid w:val="0079262B"/>
    <w:rsid w:val="00794757"/>
    <w:rsid w:val="0079518F"/>
    <w:rsid w:val="007A3694"/>
    <w:rsid w:val="007A3F56"/>
    <w:rsid w:val="007A64DD"/>
    <w:rsid w:val="007A6CC4"/>
    <w:rsid w:val="007A72D2"/>
    <w:rsid w:val="007A75D1"/>
    <w:rsid w:val="007B066A"/>
    <w:rsid w:val="007B2BD7"/>
    <w:rsid w:val="007B3434"/>
    <w:rsid w:val="007B4FDF"/>
    <w:rsid w:val="007B6C78"/>
    <w:rsid w:val="007C0593"/>
    <w:rsid w:val="007C3996"/>
    <w:rsid w:val="007C5252"/>
    <w:rsid w:val="007C6B94"/>
    <w:rsid w:val="007C7A1C"/>
    <w:rsid w:val="007D1CE1"/>
    <w:rsid w:val="007D1F65"/>
    <w:rsid w:val="007D33A1"/>
    <w:rsid w:val="007D4DCC"/>
    <w:rsid w:val="007D5F75"/>
    <w:rsid w:val="007D64A6"/>
    <w:rsid w:val="007E3DE2"/>
    <w:rsid w:val="007E5C39"/>
    <w:rsid w:val="007E5F11"/>
    <w:rsid w:val="007E7E1F"/>
    <w:rsid w:val="007F07B7"/>
    <w:rsid w:val="007F083F"/>
    <w:rsid w:val="007F0F8F"/>
    <w:rsid w:val="007F36F7"/>
    <w:rsid w:val="008014E8"/>
    <w:rsid w:val="008045A4"/>
    <w:rsid w:val="0080506C"/>
    <w:rsid w:val="00813376"/>
    <w:rsid w:val="00813C25"/>
    <w:rsid w:val="00815864"/>
    <w:rsid w:val="00816C38"/>
    <w:rsid w:val="008175BA"/>
    <w:rsid w:val="0082034E"/>
    <w:rsid w:val="008215B8"/>
    <w:rsid w:val="008223D9"/>
    <w:rsid w:val="0082491D"/>
    <w:rsid w:val="008314E4"/>
    <w:rsid w:val="00834A33"/>
    <w:rsid w:val="00837A23"/>
    <w:rsid w:val="00837AAA"/>
    <w:rsid w:val="0084335A"/>
    <w:rsid w:val="00843EC6"/>
    <w:rsid w:val="00847836"/>
    <w:rsid w:val="00847E56"/>
    <w:rsid w:val="00847E70"/>
    <w:rsid w:val="008514FC"/>
    <w:rsid w:val="0085191E"/>
    <w:rsid w:val="00860A37"/>
    <w:rsid w:val="008614FE"/>
    <w:rsid w:val="008616D1"/>
    <w:rsid w:val="00863BD7"/>
    <w:rsid w:val="0086452B"/>
    <w:rsid w:val="0086503A"/>
    <w:rsid w:val="008652BB"/>
    <w:rsid w:val="008658F2"/>
    <w:rsid w:val="008670F9"/>
    <w:rsid w:val="0087118A"/>
    <w:rsid w:val="00876CF1"/>
    <w:rsid w:val="0088132F"/>
    <w:rsid w:val="00881AF7"/>
    <w:rsid w:val="008825A7"/>
    <w:rsid w:val="00883A8F"/>
    <w:rsid w:val="00885FA1"/>
    <w:rsid w:val="00886E4C"/>
    <w:rsid w:val="008953D6"/>
    <w:rsid w:val="00895765"/>
    <w:rsid w:val="00897BCC"/>
    <w:rsid w:val="008A1356"/>
    <w:rsid w:val="008A34F3"/>
    <w:rsid w:val="008A5174"/>
    <w:rsid w:val="008A55D1"/>
    <w:rsid w:val="008A6608"/>
    <w:rsid w:val="008A76DC"/>
    <w:rsid w:val="008B13EB"/>
    <w:rsid w:val="008B1422"/>
    <w:rsid w:val="008B60A9"/>
    <w:rsid w:val="008C0CB7"/>
    <w:rsid w:val="008C13BA"/>
    <w:rsid w:val="008C1E45"/>
    <w:rsid w:val="008C37A7"/>
    <w:rsid w:val="008C785B"/>
    <w:rsid w:val="008D0533"/>
    <w:rsid w:val="008D1650"/>
    <w:rsid w:val="008D1B57"/>
    <w:rsid w:val="008D3078"/>
    <w:rsid w:val="008D3EF6"/>
    <w:rsid w:val="008D42AF"/>
    <w:rsid w:val="008D5246"/>
    <w:rsid w:val="008D7381"/>
    <w:rsid w:val="008D7B53"/>
    <w:rsid w:val="008D7C50"/>
    <w:rsid w:val="008E1742"/>
    <w:rsid w:val="008E3DDD"/>
    <w:rsid w:val="008E5736"/>
    <w:rsid w:val="008E5EAD"/>
    <w:rsid w:val="008E742B"/>
    <w:rsid w:val="008F01DD"/>
    <w:rsid w:val="008F4262"/>
    <w:rsid w:val="008F5632"/>
    <w:rsid w:val="0090225B"/>
    <w:rsid w:val="00902DAC"/>
    <w:rsid w:val="009045AC"/>
    <w:rsid w:val="00905A27"/>
    <w:rsid w:val="00910491"/>
    <w:rsid w:val="009136E7"/>
    <w:rsid w:val="00921A13"/>
    <w:rsid w:val="0093074E"/>
    <w:rsid w:val="0093138E"/>
    <w:rsid w:val="009323BF"/>
    <w:rsid w:val="0093362C"/>
    <w:rsid w:val="00934928"/>
    <w:rsid w:val="00940143"/>
    <w:rsid w:val="0094035A"/>
    <w:rsid w:val="00940DA8"/>
    <w:rsid w:val="00941725"/>
    <w:rsid w:val="00942399"/>
    <w:rsid w:val="009446E1"/>
    <w:rsid w:val="00946814"/>
    <w:rsid w:val="009504E5"/>
    <w:rsid w:val="009516F4"/>
    <w:rsid w:val="00953D4F"/>
    <w:rsid w:val="00956890"/>
    <w:rsid w:val="00957516"/>
    <w:rsid w:val="009600F8"/>
    <w:rsid w:val="00961416"/>
    <w:rsid w:val="00961E3B"/>
    <w:rsid w:val="00963638"/>
    <w:rsid w:val="0096640C"/>
    <w:rsid w:val="00972151"/>
    <w:rsid w:val="00972433"/>
    <w:rsid w:val="00975522"/>
    <w:rsid w:val="00975FDD"/>
    <w:rsid w:val="00976398"/>
    <w:rsid w:val="009816CE"/>
    <w:rsid w:val="009820D4"/>
    <w:rsid w:val="00984D7B"/>
    <w:rsid w:val="0098513D"/>
    <w:rsid w:val="0098535C"/>
    <w:rsid w:val="00985FC5"/>
    <w:rsid w:val="00990D40"/>
    <w:rsid w:val="00992FB2"/>
    <w:rsid w:val="00993362"/>
    <w:rsid w:val="0099420A"/>
    <w:rsid w:val="00995DCD"/>
    <w:rsid w:val="0099667C"/>
    <w:rsid w:val="009A05DA"/>
    <w:rsid w:val="009A0824"/>
    <w:rsid w:val="009A0DB4"/>
    <w:rsid w:val="009A1278"/>
    <w:rsid w:val="009A12FE"/>
    <w:rsid w:val="009A1CAF"/>
    <w:rsid w:val="009A315A"/>
    <w:rsid w:val="009A3751"/>
    <w:rsid w:val="009A41E0"/>
    <w:rsid w:val="009A51C1"/>
    <w:rsid w:val="009A543B"/>
    <w:rsid w:val="009A57C2"/>
    <w:rsid w:val="009A6D8D"/>
    <w:rsid w:val="009C0498"/>
    <w:rsid w:val="009C05E0"/>
    <w:rsid w:val="009C0F73"/>
    <w:rsid w:val="009C2B3F"/>
    <w:rsid w:val="009C4F8B"/>
    <w:rsid w:val="009C74BB"/>
    <w:rsid w:val="009D2603"/>
    <w:rsid w:val="009D3D72"/>
    <w:rsid w:val="009D507F"/>
    <w:rsid w:val="009D5379"/>
    <w:rsid w:val="009D5445"/>
    <w:rsid w:val="009D544F"/>
    <w:rsid w:val="009D71E0"/>
    <w:rsid w:val="009E0E47"/>
    <w:rsid w:val="009E187F"/>
    <w:rsid w:val="009E454C"/>
    <w:rsid w:val="009E56D9"/>
    <w:rsid w:val="009E7C57"/>
    <w:rsid w:val="009F0EF8"/>
    <w:rsid w:val="009F3D2D"/>
    <w:rsid w:val="009F6117"/>
    <w:rsid w:val="009F7384"/>
    <w:rsid w:val="00A003FD"/>
    <w:rsid w:val="00A012A8"/>
    <w:rsid w:val="00A01D98"/>
    <w:rsid w:val="00A041F7"/>
    <w:rsid w:val="00A044B1"/>
    <w:rsid w:val="00A07774"/>
    <w:rsid w:val="00A079B6"/>
    <w:rsid w:val="00A10353"/>
    <w:rsid w:val="00A108A5"/>
    <w:rsid w:val="00A10DE3"/>
    <w:rsid w:val="00A11953"/>
    <w:rsid w:val="00A11A1F"/>
    <w:rsid w:val="00A13BB9"/>
    <w:rsid w:val="00A16517"/>
    <w:rsid w:val="00A166A1"/>
    <w:rsid w:val="00A179D5"/>
    <w:rsid w:val="00A225F3"/>
    <w:rsid w:val="00A3036B"/>
    <w:rsid w:val="00A313EF"/>
    <w:rsid w:val="00A32AFA"/>
    <w:rsid w:val="00A331AB"/>
    <w:rsid w:val="00A3403C"/>
    <w:rsid w:val="00A34179"/>
    <w:rsid w:val="00A35767"/>
    <w:rsid w:val="00A45EE9"/>
    <w:rsid w:val="00A53220"/>
    <w:rsid w:val="00A53C6E"/>
    <w:rsid w:val="00A546AE"/>
    <w:rsid w:val="00A668FD"/>
    <w:rsid w:val="00A67488"/>
    <w:rsid w:val="00A71DD1"/>
    <w:rsid w:val="00A72045"/>
    <w:rsid w:val="00A73589"/>
    <w:rsid w:val="00A73594"/>
    <w:rsid w:val="00A741D2"/>
    <w:rsid w:val="00A7712F"/>
    <w:rsid w:val="00A81ECE"/>
    <w:rsid w:val="00A82792"/>
    <w:rsid w:val="00A85861"/>
    <w:rsid w:val="00A867FC"/>
    <w:rsid w:val="00A919CF"/>
    <w:rsid w:val="00A91D2E"/>
    <w:rsid w:val="00A95216"/>
    <w:rsid w:val="00A95568"/>
    <w:rsid w:val="00A95668"/>
    <w:rsid w:val="00AA0E33"/>
    <w:rsid w:val="00AA10D5"/>
    <w:rsid w:val="00AA2DF0"/>
    <w:rsid w:val="00AA5562"/>
    <w:rsid w:val="00AB2C1F"/>
    <w:rsid w:val="00AB2E52"/>
    <w:rsid w:val="00AB36D5"/>
    <w:rsid w:val="00AB3D56"/>
    <w:rsid w:val="00AB624F"/>
    <w:rsid w:val="00AC41E7"/>
    <w:rsid w:val="00AC7773"/>
    <w:rsid w:val="00AD24CF"/>
    <w:rsid w:val="00AD25D0"/>
    <w:rsid w:val="00AD2A8C"/>
    <w:rsid w:val="00AD42BF"/>
    <w:rsid w:val="00AD7216"/>
    <w:rsid w:val="00AE0785"/>
    <w:rsid w:val="00AE12FE"/>
    <w:rsid w:val="00AE267D"/>
    <w:rsid w:val="00AE516C"/>
    <w:rsid w:val="00AE5750"/>
    <w:rsid w:val="00AE64A3"/>
    <w:rsid w:val="00AF1EF0"/>
    <w:rsid w:val="00AF3AD0"/>
    <w:rsid w:val="00AF6969"/>
    <w:rsid w:val="00AF7E50"/>
    <w:rsid w:val="00B0093F"/>
    <w:rsid w:val="00B0392B"/>
    <w:rsid w:val="00B1000C"/>
    <w:rsid w:val="00B101E9"/>
    <w:rsid w:val="00B10DA1"/>
    <w:rsid w:val="00B1312C"/>
    <w:rsid w:val="00B1391C"/>
    <w:rsid w:val="00B14E02"/>
    <w:rsid w:val="00B15C34"/>
    <w:rsid w:val="00B16ECA"/>
    <w:rsid w:val="00B17666"/>
    <w:rsid w:val="00B206A6"/>
    <w:rsid w:val="00B20F86"/>
    <w:rsid w:val="00B20FFB"/>
    <w:rsid w:val="00B22748"/>
    <w:rsid w:val="00B23180"/>
    <w:rsid w:val="00B23981"/>
    <w:rsid w:val="00B242ED"/>
    <w:rsid w:val="00B2498B"/>
    <w:rsid w:val="00B27084"/>
    <w:rsid w:val="00B305C2"/>
    <w:rsid w:val="00B324FD"/>
    <w:rsid w:val="00B33B4A"/>
    <w:rsid w:val="00B350E0"/>
    <w:rsid w:val="00B42D97"/>
    <w:rsid w:val="00B46E53"/>
    <w:rsid w:val="00B5053B"/>
    <w:rsid w:val="00B51004"/>
    <w:rsid w:val="00B531BF"/>
    <w:rsid w:val="00B53DFE"/>
    <w:rsid w:val="00B56440"/>
    <w:rsid w:val="00B609B2"/>
    <w:rsid w:val="00B60A66"/>
    <w:rsid w:val="00B656DA"/>
    <w:rsid w:val="00B70556"/>
    <w:rsid w:val="00B717EB"/>
    <w:rsid w:val="00B72E5C"/>
    <w:rsid w:val="00B73CE3"/>
    <w:rsid w:val="00B76063"/>
    <w:rsid w:val="00B80477"/>
    <w:rsid w:val="00B824AB"/>
    <w:rsid w:val="00B83F59"/>
    <w:rsid w:val="00B84BEE"/>
    <w:rsid w:val="00B8698B"/>
    <w:rsid w:val="00B87214"/>
    <w:rsid w:val="00B90388"/>
    <w:rsid w:val="00B90F2C"/>
    <w:rsid w:val="00B9128B"/>
    <w:rsid w:val="00B92516"/>
    <w:rsid w:val="00B9451C"/>
    <w:rsid w:val="00B94B6B"/>
    <w:rsid w:val="00B95682"/>
    <w:rsid w:val="00BA0963"/>
    <w:rsid w:val="00BA222D"/>
    <w:rsid w:val="00BA3E70"/>
    <w:rsid w:val="00BA572D"/>
    <w:rsid w:val="00BA69F3"/>
    <w:rsid w:val="00BA6B7F"/>
    <w:rsid w:val="00BA6E6E"/>
    <w:rsid w:val="00BA707B"/>
    <w:rsid w:val="00BA76A4"/>
    <w:rsid w:val="00BB2F3D"/>
    <w:rsid w:val="00BB307D"/>
    <w:rsid w:val="00BB32B4"/>
    <w:rsid w:val="00BB33F8"/>
    <w:rsid w:val="00BB3632"/>
    <w:rsid w:val="00BB4640"/>
    <w:rsid w:val="00BB48EC"/>
    <w:rsid w:val="00BB6315"/>
    <w:rsid w:val="00BB6DD4"/>
    <w:rsid w:val="00BC0326"/>
    <w:rsid w:val="00BC0A6C"/>
    <w:rsid w:val="00BC2212"/>
    <w:rsid w:val="00BC484B"/>
    <w:rsid w:val="00BC6E0E"/>
    <w:rsid w:val="00BD033D"/>
    <w:rsid w:val="00BD03C8"/>
    <w:rsid w:val="00BD4032"/>
    <w:rsid w:val="00BD6D83"/>
    <w:rsid w:val="00BD7BC2"/>
    <w:rsid w:val="00BE35FB"/>
    <w:rsid w:val="00BE4F3E"/>
    <w:rsid w:val="00BF004D"/>
    <w:rsid w:val="00BF0182"/>
    <w:rsid w:val="00BF0A13"/>
    <w:rsid w:val="00BF128D"/>
    <w:rsid w:val="00BF3BD6"/>
    <w:rsid w:val="00BF433F"/>
    <w:rsid w:val="00BF55A9"/>
    <w:rsid w:val="00BF684D"/>
    <w:rsid w:val="00BF70C0"/>
    <w:rsid w:val="00BF7709"/>
    <w:rsid w:val="00BF7CB9"/>
    <w:rsid w:val="00C0511E"/>
    <w:rsid w:val="00C06FA3"/>
    <w:rsid w:val="00C10C85"/>
    <w:rsid w:val="00C12E02"/>
    <w:rsid w:val="00C14547"/>
    <w:rsid w:val="00C14989"/>
    <w:rsid w:val="00C15709"/>
    <w:rsid w:val="00C15D74"/>
    <w:rsid w:val="00C1693A"/>
    <w:rsid w:val="00C2172B"/>
    <w:rsid w:val="00C25D45"/>
    <w:rsid w:val="00C31BF1"/>
    <w:rsid w:val="00C34D7E"/>
    <w:rsid w:val="00C35ECD"/>
    <w:rsid w:val="00C3669F"/>
    <w:rsid w:val="00C366E0"/>
    <w:rsid w:val="00C413C1"/>
    <w:rsid w:val="00C415FD"/>
    <w:rsid w:val="00C44944"/>
    <w:rsid w:val="00C4530E"/>
    <w:rsid w:val="00C45CF1"/>
    <w:rsid w:val="00C5016C"/>
    <w:rsid w:val="00C510D2"/>
    <w:rsid w:val="00C53D74"/>
    <w:rsid w:val="00C54C51"/>
    <w:rsid w:val="00C5731D"/>
    <w:rsid w:val="00C628A0"/>
    <w:rsid w:val="00C66BAC"/>
    <w:rsid w:val="00C66F63"/>
    <w:rsid w:val="00C679F4"/>
    <w:rsid w:val="00C70E7D"/>
    <w:rsid w:val="00C73DDD"/>
    <w:rsid w:val="00C74E44"/>
    <w:rsid w:val="00C76CB0"/>
    <w:rsid w:val="00C76D1E"/>
    <w:rsid w:val="00C77DCD"/>
    <w:rsid w:val="00C859AA"/>
    <w:rsid w:val="00C8660A"/>
    <w:rsid w:val="00C86EB2"/>
    <w:rsid w:val="00C90781"/>
    <w:rsid w:val="00C914E1"/>
    <w:rsid w:val="00C91513"/>
    <w:rsid w:val="00C933CF"/>
    <w:rsid w:val="00C94013"/>
    <w:rsid w:val="00C94ABB"/>
    <w:rsid w:val="00C95A62"/>
    <w:rsid w:val="00C95C01"/>
    <w:rsid w:val="00C97103"/>
    <w:rsid w:val="00C97BDE"/>
    <w:rsid w:val="00CA13AB"/>
    <w:rsid w:val="00CA23D9"/>
    <w:rsid w:val="00CA27E4"/>
    <w:rsid w:val="00CA3FE5"/>
    <w:rsid w:val="00CA7B69"/>
    <w:rsid w:val="00CB2F67"/>
    <w:rsid w:val="00CB3B82"/>
    <w:rsid w:val="00CB4513"/>
    <w:rsid w:val="00CB4A5F"/>
    <w:rsid w:val="00CB6209"/>
    <w:rsid w:val="00CB70CC"/>
    <w:rsid w:val="00CC0531"/>
    <w:rsid w:val="00CC33EB"/>
    <w:rsid w:val="00CC614A"/>
    <w:rsid w:val="00CC7912"/>
    <w:rsid w:val="00CC7D36"/>
    <w:rsid w:val="00CD2B53"/>
    <w:rsid w:val="00CD3D8A"/>
    <w:rsid w:val="00CD5A6B"/>
    <w:rsid w:val="00CD6959"/>
    <w:rsid w:val="00CD76DE"/>
    <w:rsid w:val="00CE615F"/>
    <w:rsid w:val="00CE62A3"/>
    <w:rsid w:val="00CE6751"/>
    <w:rsid w:val="00CF2C75"/>
    <w:rsid w:val="00CF3E33"/>
    <w:rsid w:val="00D00224"/>
    <w:rsid w:val="00D0071D"/>
    <w:rsid w:val="00D11378"/>
    <w:rsid w:val="00D1406E"/>
    <w:rsid w:val="00D21128"/>
    <w:rsid w:val="00D26411"/>
    <w:rsid w:val="00D277D4"/>
    <w:rsid w:val="00D278F4"/>
    <w:rsid w:val="00D30315"/>
    <w:rsid w:val="00D3033E"/>
    <w:rsid w:val="00D3193D"/>
    <w:rsid w:val="00D33299"/>
    <w:rsid w:val="00D349EC"/>
    <w:rsid w:val="00D3639C"/>
    <w:rsid w:val="00D366D9"/>
    <w:rsid w:val="00D37FDA"/>
    <w:rsid w:val="00D412AE"/>
    <w:rsid w:val="00D42F8A"/>
    <w:rsid w:val="00D46074"/>
    <w:rsid w:val="00D501BE"/>
    <w:rsid w:val="00D50813"/>
    <w:rsid w:val="00D51996"/>
    <w:rsid w:val="00D52017"/>
    <w:rsid w:val="00D52203"/>
    <w:rsid w:val="00D525C9"/>
    <w:rsid w:val="00D541EF"/>
    <w:rsid w:val="00D54918"/>
    <w:rsid w:val="00D57A45"/>
    <w:rsid w:val="00D60C94"/>
    <w:rsid w:val="00D622CB"/>
    <w:rsid w:val="00D6285A"/>
    <w:rsid w:val="00D70514"/>
    <w:rsid w:val="00D70626"/>
    <w:rsid w:val="00D725EA"/>
    <w:rsid w:val="00D72E8D"/>
    <w:rsid w:val="00D73E80"/>
    <w:rsid w:val="00D75209"/>
    <w:rsid w:val="00D7570C"/>
    <w:rsid w:val="00D763B5"/>
    <w:rsid w:val="00D81936"/>
    <w:rsid w:val="00D82E51"/>
    <w:rsid w:val="00D83AA2"/>
    <w:rsid w:val="00D84608"/>
    <w:rsid w:val="00D87B10"/>
    <w:rsid w:val="00D904B7"/>
    <w:rsid w:val="00D90810"/>
    <w:rsid w:val="00D92EC5"/>
    <w:rsid w:val="00D94B8F"/>
    <w:rsid w:val="00D971FF"/>
    <w:rsid w:val="00DA4644"/>
    <w:rsid w:val="00DA4D14"/>
    <w:rsid w:val="00DA6D8E"/>
    <w:rsid w:val="00DA71E1"/>
    <w:rsid w:val="00DA7C6D"/>
    <w:rsid w:val="00DB2277"/>
    <w:rsid w:val="00DB382A"/>
    <w:rsid w:val="00DB5808"/>
    <w:rsid w:val="00DB6404"/>
    <w:rsid w:val="00DB7C07"/>
    <w:rsid w:val="00DC2069"/>
    <w:rsid w:val="00DC5EE2"/>
    <w:rsid w:val="00DC6213"/>
    <w:rsid w:val="00DC6F41"/>
    <w:rsid w:val="00DC78B3"/>
    <w:rsid w:val="00DC7B09"/>
    <w:rsid w:val="00DD19A5"/>
    <w:rsid w:val="00DD238F"/>
    <w:rsid w:val="00DD2E01"/>
    <w:rsid w:val="00DD4E6C"/>
    <w:rsid w:val="00DE3154"/>
    <w:rsid w:val="00DE5900"/>
    <w:rsid w:val="00DF4709"/>
    <w:rsid w:val="00DF5A2C"/>
    <w:rsid w:val="00E02AD7"/>
    <w:rsid w:val="00E036C8"/>
    <w:rsid w:val="00E03EF8"/>
    <w:rsid w:val="00E053A3"/>
    <w:rsid w:val="00E12A7A"/>
    <w:rsid w:val="00E142BE"/>
    <w:rsid w:val="00E15307"/>
    <w:rsid w:val="00E21180"/>
    <w:rsid w:val="00E2507F"/>
    <w:rsid w:val="00E2607B"/>
    <w:rsid w:val="00E26539"/>
    <w:rsid w:val="00E2696A"/>
    <w:rsid w:val="00E2705E"/>
    <w:rsid w:val="00E27D1F"/>
    <w:rsid w:val="00E30363"/>
    <w:rsid w:val="00E33CC5"/>
    <w:rsid w:val="00E3489E"/>
    <w:rsid w:val="00E36ABA"/>
    <w:rsid w:val="00E40866"/>
    <w:rsid w:val="00E40AF3"/>
    <w:rsid w:val="00E40C21"/>
    <w:rsid w:val="00E4212A"/>
    <w:rsid w:val="00E42E97"/>
    <w:rsid w:val="00E438C9"/>
    <w:rsid w:val="00E44813"/>
    <w:rsid w:val="00E44EAD"/>
    <w:rsid w:val="00E44F2B"/>
    <w:rsid w:val="00E512F8"/>
    <w:rsid w:val="00E51C71"/>
    <w:rsid w:val="00E52CDE"/>
    <w:rsid w:val="00E546E6"/>
    <w:rsid w:val="00E547AD"/>
    <w:rsid w:val="00E62901"/>
    <w:rsid w:val="00E6297A"/>
    <w:rsid w:val="00E62E3B"/>
    <w:rsid w:val="00E63A36"/>
    <w:rsid w:val="00E65843"/>
    <w:rsid w:val="00E70D3B"/>
    <w:rsid w:val="00E715B3"/>
    <w:rsid w:val="00E720B7"/>
    <w:rsid w:val="00E73788"/>
    <w:rsid w:val="00E73842"/>
    <w:rsid w:val="00E74801"/>
    <w:rsid w:val="00E77931"/>
    <w:rsid w:val="00E77B3F"/>
    <w:rsid w:val="00E83E55"/>
    <w:rsid w:val="00E87864"/>
    <w:rsid w:val="00E87F3F"/>
    <w:rsid w:val="00E92C27"/>
    <w:rsid w:val="00E935AD"/>
    <w:rsid w:val="00E93A10"/>
    <w:rsid w:val="00EA0BA3"/>
    <w:rsid w:val="00EA11E7"/>
    <w:rsid w:val="00EA3BFB"/>
    <w:rsid w:val="00EA3DFC"/>
    <w:rsid w:val="00EA46ED"/>
    <w:rsid w:val="00EB02A6"/>
    <w:rsid w:val="00EB2075"/>
    <w:rsid w:val="00EC0359"/>
    <w:rsid w:val="00EC26D9"/>
    <w:rsid w:val="00EC376E"/>
    <w:rsid w:val="00EC383D"/>
    <w:rsid w:val="00EC4FED"/>
    <w:rsid w:val="00ED1D6C"/>
    <w:rsid w:val="00ED37E4"/>
    <w:rsid w:val="00ED4F30"/>
    <w:rsid w:val="00ED6EF3"/>
    <w:rsid w:val="00ED7619"/>
    <w:rsid w:val="00EE08B9"/>
    <w:rsid w:val="00EE313B"/>
    <w:rsid w:val="00EE3792"/>
    <w:rsid w:val="00EE43EE"/>
    <w:rsid w:val="00EE56A0"/>
    <w:rsid w:val="00EE70D1"/>
    <w:rsid w:val="00EF0D16"/>
    <w:rsid w:val="00EF13DD"/>
    <w:rsid w:val="00EF2CDE"/>
    <w:rsid w:val="00EF4793"/>
    <w:rsid w:val="00EF7D52"/>
    <w:rsid w:val="00F014EE"/>
    <w:rsid w:val="00F03E6F"/>
    <w:rsid w:val="00F04F6F"/>
    <w:rsid w:val="00F05047"/>
    <w:rsid w:val="00F07D8E"/>
    <w:rsid w:val="00F1105D"/>
    <w:rsid w:val="00F12A7B"/>
    <w:rsid w:val="00F152E8"/>
    <w:rsid w:val="00F2174F"/>
    <w:rsid w:val="00F2300E"/>
    <w:rsid w:val="00F25402"/>
    <w:rsid w:val="00F25C10"/>
    <w:rsid w:val="00F26A9E"/>
    <w:rsid w:val="00F3112F"/>
    <w:rsid w:val="00F34E95"/>
    <w:rsid w:val="00F41AAB"/>
    <w:rsid w:val="00F423DD"/>
    <w:rsid w:val="00F43A70"/>
    <w:rsid w:val="00F447DC"/>
    <w:rsid w:val="00F47487"/>
    <w:rsid w:val="00F47511"/>
    <w:rsid w:val="00F4759E"/>
    <w:rsid w:val="00F47DAB"/>
    <w:rsid w:val="00F537E4"/>
    <w:rsid w:val="00F53CFD"/>
    <w:rsid w:val="00F56BE0"/>
    <w:rsid w:val="00F615B1"/>
    <w:rsid w:val="00F61ECB"/>
    <w:rsid w:val="00F61F2C"/>
    <w:rsid w:val="00F63BB9"/>
    <w:rsid w:val="00F63C57"/>
    <w:rsid w:val="00F643BD"/>
    <w:rsid w:val="00F648F1"/>
    <w:rsid w:val="00F670C7"/>
    <w:rsid w:val="00F71C1C"/>
    <w:rsid w:val="00F72B74"/>
    <w:rsid w:val="00F739EE"/>
    <w:rsid w:val="00F77441"/>
    <w:rsid w:val="00F776CC"/>
    <w:rsid w:val="00F7789A"/>
    <w:rsid w:val="00F803DF"/>
    <w:rsid w:val="00F81AF5"/>
    <w:rsid w:val="00F83E81"/>
    <w:rsid w:val="00F858E8"/>
    <w:rsid w:val="00F866D9"/>
    <w:rsid w:val="00F86C60"/>
    <w:rsid w:val="00F86EF0"/>
    <w:rsid w:val="00F900E9"/>
    <w:rsid w:val="00F901F8"/>
    <w:rsid w:val="00F91DEF"/>
    <w:rsid w:val="00F94893"/>
    <w:rsid w:val="00F9628C"/>
    <w:rsid w:val="00FA0644"/>
    <w:rsid w:val="00FA133C"/>
    <w:rsid w:val="00FA27F7"/>
    <w:rsid w:val="00FA60C5"/>
    <w:rsid w:val="00FA6C2F"/>
    <w:rsid w:val="00FB0F2A"/>
    <w:rsid w:val="00FB5626"/>
    <w:rsid w:val="00FB73E8"/>
    <w:rsid w:val="00FC05DE"/>
    <w:rsid w:val="00FC0CD3"/>
    <w:rsid w:val="00FC1E0E"/>
    <w:rsid w:val="00FC219F"/>
    <w:rsid w:val="00FC21B6"/>
    <w:rsid w:val="00FC4B62"/>
    <w:rsid w:val="00FC5F25"/>
    <w:rsid w:val="00FD5410"/>
    <w:rsid w:val="00FD620E"/>
    <w:rsid w:val="00FE261D"/>
    <w:rsid w:val="00FE3849"/>
    <w:rsid w:val="00FE52E9"/>
    <w:rsid w:val="00FE616F"/>
    <w:rsid w:val="00FF1810"/>
    <w:rsid w:val="00FF549C"/>
    <w:rsid w:val="00FF7C5E"/>
    <w:rsid w:val="00FF7CBE"/>
    <w:rsid w:val="00FF7D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4F643305"/>
  <w15:docId w15:val="{9180349F-CD75-4526-B665-F80B669E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01E"/>
    <w:pPr>
      <w:suppressAutoHyphens/>
    </w:pPr>
    <w:rPr>
      <w:sz w:val="24"/>
      <w:szCs w:val="24"/>
      <w:lang w:eastAsia="ar-SA"/>
    </w:rPr>
  </w:style>
  <w:style w:type="paragraph" w:styleId="4">
    <w:name w:val="heading 4"/>
    <w:basedOn w:val="a"/>
    <w:next w:val="a"/>
    <w:link w:val="40"/>
    <w:qFormat/>
    <w:rsid w:val="00C66F63"/>
    <w:pPr>
      <w:keepNext/>
      <w:tabs>
        <w:tab w:val="num" w:pos="1728"/>
      </w:tabs>
      <w:ind w:left="720" w:hanging="648"/>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A668FD"/>
    <w:rPr>
      <w:color w:val="000080"/>
      <w:u w:val="single"/>
    </w:rPr>
  </w:style>
  <w:style w:type="paragraph" w:styleId="a4">
    <w:name w:val="Normal (Web)"/>
    <w:basedOn w:val="a"/>
    <w:rsid w:val="00A668FD"/>
    <w:pPr>
      <w:spacing w:before="280" w:after="280"/>
    </w:pPr>
    <w:rPr>
      <w:color w:val="000000"/>
    </w:rPr>
  </w:style>
  <w:style w:type="paragraph" w:styleId="a5">
    <w:name w:val="Subtitle"/>
    <w:basedOn w:val="a"/>
    <w:qFormat/>
    <w:rsid w:val="00A668FD"/>
    <w:pPr>
      <w:spacing w:after="60"/>
      <w:jc w:val="center"/>
      <w:outlineLvl w:val="1"/>
    </w:pPr>
    <w:rPr>
      <w:rFonts w:ascii="Arial" w:hAnsi="Arial" w:cs="Arial"/>
    </w:rPr>
  </w:style>
  <w:style w:type="paragraph" w:styleId="a6">
    <w:name w:val="Title"/>
    <w:basedOn w:val="a"/>
    <w:next w:val="a5"/>
    <w:qFormat/>
    <w:rsid w:val="00A668FD"/>
    <w:pPr>
      <w:jc w:val="center"/>
    </w:pPr>
    <w:rPr>
      <w:rFonts w:ascii="Baltica" w:hAnsi="Baltica" w:cs="Baltica"/>
      <w:b/>
      <w:bCs/>
    </w:rPr>
  </w:style>
  <w:style w:type="character" w:customStyle="1" w:styleId="a7">
    <w:name w:val="Основной текст Знак"/>
    <w:link w:val="a8"/>
    <w:semiHidden/>
    <w:locked/>
    <w:rsid w:val="00A668FD"/>
    <w:rPr>
      <w:sz w:val="24"/>
      <w:szCs w:val="24"/>
      <w:lang w:val="ru-RU" w:eastAsia="ar-SA" w:bidi="ar-SA"/>
    </w:rPr>
  </w:style>
  <w:style w:type="paragraph" w:styleId="a8">
    <w:name w:val="Body Text"/>
    <w:basedOn w:val="a"/>
    <w:link w:val="a7"/>
    <w:semiHidden/>
    <w:rsid w:val="00A668FD"/>
    <w:pPr>
      <w:spacing w:after="120"/>
    </w:pPr>
  </w:style>
  <w:style w:type="paragraph" w:customStyle="1" w:styleId="a9">
    <w:name w:val="Заголовок статьи"/>
    <w:basedOn w:val="a"/>
    <w:next w:val="a"/>
    <w:rsid w:val="00A668FD"/>
    <w:pPr>
      <w:widowControl w:val="0"/>
      <w:autoSpaceDE w:val="0"/>
      <w:ind w:left="1612" w:hanging="2504"/>
      <w:jc w:val="both"/>
    </w:pPr>
    <w:rPr>
      <w:rFonts w:ascii="Arial" w:eastAsia="SimSun" w:hAnsi="Arial" w:cs="Arial"/>
      <w:sz w:val="18"/>
      <w:szCs w:val="18"/>
    </w:rPr>
  </w:style>
  <w:style w:type="paragraph" w:customStyle="1" w:styleId="aa">
    <w:name w:val="Таблицы (моноширинный)"/>
    <w:basedOn w:val="a"/>
    <w:next w:val="a"/>
    <w:rsid w:val="00A668FD"/>
    <w:pPr>
      <w:widowControl w:val="0"/>
      <w:autoSpaceDE w:val="0"/>
      <w:jc w:val="both"/>
    </w:pPr>
    <w:rPr>
      <w:rFonts w:ascii="Courier New" w:eastAsia="SimSun" w:hAnsi="Courier New" w:cs="Courier New"/>
      <w:sz w:val="18"/>
      <w:szCs w:val="18"/>
    </w:rPr>
  </w:style>
  <w:style w:type="paragraph" w:customStyle="1" w:styleId="text">
    <w:name w:val="text"/>
    <w:basedOn w:val="a"/>
    <w:rsid w:val="00A668FD"/>
    <w:pPr>
      <w:spacing w:before="280" w:after="280"/>
    </w:pPr>
    <w:rPr>
      <w:rFonts w:ascii="Arial" w:hAnsi="Arial" w:cs="Arial"/>
      <w:color w:val="000000"/>
      <w:sz w:val="18"/>
      <w:szCs w:val="18"/>
    </w:rPr>
  </w:style>
  <w:style w:type="paragraph" w:styleId="ab">
    <w:name w:val="List Paragraph"/>
    <w:basedOn w:val="a"/>
    <w:qFormat/>
    <w:rsid w:val="00A668FD"/>
    <w:pPr>
      <w:suppressAutoHyphens w:val="0"/>
      <w:spacing w:after="200" w:line="276" w:lineRule="auto"/>
      <w:ind w:left="720"/>
      <w:contextualSpacing/>
    </w:pPr>
    <w:rPr>
      <w:rFonts w:ascii="Calibri" w:eastAsia="Calibri" w:hAnsi="Calibri"/>
      <w:sz w:val="22"/>
      <w:szCs w:val="22"/>
      <w:lang w:eastAsia="en-US"/>
    </w:rPr>
  </w:style>
  <w:style w:type="character" w:customStyle="1" w:styleId="1">
    <w:name w:val="Знак Знак1"/>
    <w:semiHidden/>
    <w:locked/>
    <w:rsid w:val="00001D62"/>
    <w:rPr>
      <w:sz w:val="24"/>
      <w:szCs w:val="24"/>
      <w:lang w:val="ru-RU" w:eastAsia="ar-SA" w:bidi="ar-SA"/>
    </w:rPr>
  </w:style>
  <w:style w:type="paragraph" w:styleId="ac">
    <w:name w:val="Balloon Text"/>
    <w:basedOn w:val="a"/>
    <w:link w:val="ad"/>
    <w:rsid w:val="00B242ED"/>
    <w:rPr>
      <w:rFonts w:ascii="Tahoma" w:hAnsi="Tahoma"/>
      <w:sz w:val="16"/>
      <w:szCs w:val="16"/>
    </w:rPr>
  </w:style>
  <w:style w:type="character" w:customStyle="1" w:styleId="ad">
    <w:name w:val="Текст выноски Знак"/>
    <w:link w:val="ac"/>
    <w:rsid w:val="00B242ED"/>
    <w:rPr>
      <w:rFonts w:ascii="Tahoma" w:hAnsi="Tahoma" w:cs="Tahoma"/>
      <w:sz w:val="16"/>
      <w:szCs w:val="16"/>
      <w:lang w:eastAsia="ar-SA"/>
    </w:rPr>
  </w:style>
  <w:style w:type="paragraph" w:styleId="ae">
    <w:name w:val="No Spacing"/>
    <w:uiPriority w:val="1"/>
    <w:qFormat/>
    <w:rsid w:val="00DD4E6C"/>
    <w:pPr>
      <w:suppressAutoHyphens/>
    </w:pPr>
    <w:rPr>
      <w:sz w:val="24"/>
      <w:szCs w:val="24"/>
      <w:lang w:eastAsia="ar-SA"/>
    </w:rPr>
  </w:style>
  <w:style w:type="paragraph" w:styleId="af">
    <w:name w:val="header"/>
    <w:basedOn w:val="a"/>
    <w:link w:val="af0"/>
    <w:rsid w:val="00DE5900"/>
    <w:pPr>
      <w:tabs>
        <w:tab w:val="center" w:pos="4677"/>
        <w:tab w:val="right" w:pos="9355"/>
      </w:tabs>
    </w:pPr>
  </w:style>
  <w:style w:type="character" w:customStyle="1" w:styleId="af0">
    <w:name w:val="Верхний колонтитул Знак"/>
    <w:link w:val="af"/>
    <w:rsid w:val="00DE5900"/>
    <w:rPr>
      <w:sz w:val="24"/>
      <w:szCs w:val="24"/>
      <w:lang w:eastAsia="ar-SA"/>
    </w:rPr>
  </w:style>
  <w:style w:type="paragraph" w:styleId="af1">
    <w:name w:val="footer"/>
    <w:basedOn w:val="a"/>
    <w:link w:val="af2"/>
    <w:rsid w:val="00DE5900"/>
    <w:pPr>
      <w:tabs>
        <w:tab w:val="center" w:pos="4677"/>
        <w:tab w:val="right" w:pos="9355"/>
      </w:tabs>
    </w:pPr>
  </w:style>
  <w:style w:type="character" w:customStyle="1" w:styleId="af2">
    <w:name w:val="Нижний колонтитул Знак"/>
    <w:link w:val="af1"/>
    <w:rsid w:val="00DE5900"/>
    <w:rPr>
      <w:sz w:val="24"/>
      <w:szCs w:val="24"/>
      <w:lang w:eastAsia="ar-SA"/>
    </w:rPr>
  </w:style>
  <w:style w:type="character" w:customStyle="1" w:styleId="40">
    <w:name w:val="Заголовок 4 Знак"/>
    <w:basedOn w:val="a0"/>
    <w:link w:val="4"/>
    <w:rsid w:val="00C66F63"/>
    <w:rPr>
      <w:b/>
      <w:sz w:val="28"/>
      <w:lang w:eastAsia="ar-SA"/>
    </w:rPr>
  </w:style>
  <w:style w:type="paragraph" w:styleId="af3">
    <w:name w:val="Body Text Indent"/>
    <w:basedOn w:val="a"/>
    <w:link w:val="af4"/>
    <w:semiHidden/>
    <w:unhideWhenUsed/>
    <w:rsid w:val="000B6A10"/>
    <w:pPr>
      <w:spacing w:after="120"/>
      <w:ind w:left="283"/>
    </w:pPr>
  </w:style>
  <w:style w:type="character" w:customStyle="1" w:styleId="af4">
    <w:name w:val="Основной текст с отступом Знак"/>
    <w:basedOn w:val="a0"/>
    <w:link w:val="af3"/>
    <w:semiHidden/>
    <w:rsid w:val="000B6A10"/>
    <w:rPr>
      <w:sz w:val="24"/>
      <w:szCs w:val="24"/>
      <w:lang w:eastAsia="ar-SA"/>
    </w:rPr>
  </w:style>
  <w:style w:type="character" w:customStyle="1" w:styleId="10">
    <w:name w:val="Неразрешенное упоминание1"/>
    <w:basedOn w:val="a0"/>
    <w:uiPriority w:val="99"/>
    <w:semiHidden/>
    <w:unhideWhenUsed/>
    <w:rsid w:val="004965A0"/>
    <w:rPr>
      <w:color w:val="605E5C"/>
      <w:shd w:val="clear" w:color="auto" w:fill="E1DFDD"/>
    </w:rPr>
  </w:style>
  <w:style w:type="table" w:styleId="af5">
    <w:name w:val="Table Grid"/>
    <w:basedOn w:val="a1"/>
    <w:rsid w:val="009E0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Неразрешенное упоминание2"/>
    <w:basedOn w:val="a0"/>
    <w:uiPriority w:val="99"/>
    <w:semiHidden/>
    <w:unhideWhenUsed/>
    <w:rsid w:val="00227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78199">
      <w:bodyDiv w:val="1"/>
      <w:marLeft w:val="0"/>
      <w:marRight w:val="0"/>
      <w:marTop w:val="0"/>
      <w:marBottom w:val="0"/>
      <w:divBdr>
        <w:top w:val="none" w:sz="0" w:space="0" w:color="auto"/>
        <w:left w:val="none" w:sz="0" w:space="0" w:color="auto"/>
        <w:bottom w:val="none" w:sz="0" w:space="0" w:color="auto"/>
        <w:right w:val="none" w:sz="0" w:space="0" w:color="auto"/>
      </w:divBdr>
    </w:div>
    <w:div w:id="344749723">
      <w:bodyDiv w:val="1"/>
      <w:marLeft w:val="0"/>
      <w:marRight w:val="0"/>
      <w:marTop w:val="0"/>
      <w:marBottom w:val="0"/>
      <w:divBdr>
        <w:top w:val="none" w:sz="0" w:space="0" w:color="auto"/>
        <w:left w:val="none" w:sz="0" w:space="0" w:color="auto"/>
        <w:bottom w:val="none" w:sz="0" w:space="0" w:color="auto"/>
        <w:right w:val="none" w:sz="0" w:space="0" w:color="auto"/>
      </w:divBdr>
    </w:div>
    <w:div w:id="466747973">
      <w:bodyDiv w:val="1"/>
      <w:marLeft w:val="0"/>
      <w:marRight w:val="0"/>
      <w:marTop w:val="0"/>
      <w:marBottom w:val="0"/>
      <w:divBdr>
        <w:top w:val="none" w:sz="0" w:space="0" w:color="auto"/>
        <w:left w:val="none" w:sz="0" w:space="0" w:color="auto"/>
        <w:bottom w:val="none" w:sz="0" w:space="0" w:color="auto"/>
        <w:right w:val="none" w:sz="0" w:space="0" w:color="auto"/>
      </w:divBdr>
    </w:div>
    <w:div w:id="616907629">
      <w:bodyDiv w:val="1"/>
      <w:marLeft w:val="0"/>
      <w:marRight w:val="0"/>
      <w:marTop w:val="0"/>
      <w:marBottom w:val="0"/>
      <w:divBdr>
        <w:top w:val="none" w:sz="0" w:space="0" w:color="auto"/>
        <w:left w:val="none" w:sz="0" w:space="0" w:color="auto"/>
        <w:bottom w:val="none" w:sz="0" w:space="0" w:color="auto"/>
        <w:right w:val="none" w:sz="0" w:space="0" w:color="auto"/>
      </w:divBdr>
    </w:div>
    <w:div w:id="718668967">
      <w:bodyDiv w:val="1"/>
      <w:marLeft w:val="0"/>
      <w:marRight w:val="0"/>
      <w:marTop w:val="0"/>
      <w:marBottom w:val="0"/>
      <w:divBdr>
        <w:top w:val="none" w:sz="0" w:space="0" w:color="auto"/>
        <w:left w:val="none" w:sz="0" w:space="0" w:color="auto"/>
        <w:bottom w:val="none" w:sz="0" w:space="0" w:color="auto"/>
        <w:right w:val="none" w:sz="0" w:space="0" w:color="auto"/>
      </w:divBdr>
    </w:div>
    <w:div w:id="1485927778">
      <w:bodyDiv w:val="1"/>
      <w:marLeft w:val="0"/>
      <w:marRight w:val="0"/>
      <w:marTop w:val="0"/>
      <w:marBottom w:val="0"/>
      <w:divBdr>
        <w:top w:val="none" w:sz="0" w:space="0" w:color="auto"/>
        <w:left w:val="none" w:sz="0" w:space="0" w:color="auto"/>
        <w:bottom w:val="none" w:sz="0" w:space="0" w:color="auto"/>
        <w:right w:val="none" w:sz="0" w:space="0" w:color="auto"/>
      </w:divBdr>
    </w:div>
    <w:div w:id="16457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ettings" Target="settings.xml"/><Relationship Id="rId7" Type="http://schemas.openxmlformats.org/officeDocument/2006/relationships/hyperlink" Target="file:///E:\&#1053;&#1086;&#1074;&#1099;&#1077;%20&#1076;&#1086;&#1082;&#1091;&#1084;&#1077;&#1085;&#1090;&#1099;\&#1044;&#1086;&#1075;&#1086;&#1074;&#1086;&#1088;&#1099;\&#1054;&#1054;&#1054;%20&#1040;&#1083;&#1100;&#1073;&#1080;&#1086;&#1085;\&#1044;&#1059;&#1044;&#1057;\&#1044;&#1059;&#1044;&#1057;%20&#8470;%2010%20&#1057;&#1085;&#1080;&#1075;&#1080;&#1088;&#1077;&#1074;%20&#104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790056622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13</Pages>
  <Words>6301</Words>
  <Characters>47089</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Юрконсалтинг</Company>
  <LinksUpToDate>false</LinksUpToDate>
  <CharactersWithSpaces>53284</CharactersWithSpaces>
  <SharedDoc>false</SharedDoc>
  <HLinks>
    <vt:vector size="12" baseType="variant">
      <vt:variant>
        <vt:i4>1245222</vt:i4>
      </vt:variant>
      <vt:variant>
        <vt:i4>3</vt:i4>
      </vt:variant>
      <vt:variant>
        <vt:i4>0</vt:i4>
      </vt:variant>
      <vt:variant>
        <vt:i4>5</vt:i4>
      </vt:variant>
      <vt:variant>
        <vt:lpwstr>../ООО Юрконсалтинг/Проект ДУДС на кв-ру ВАР 1.doc</vt:lpwstr>
      </vt:variant>
      <vt:variant>
        <vt:lpwstr>sub_2011%23sub_2011#sub_2011%23sub_2011</vt:lpwstr>
      </vt:variant>
      <vt:variant>
        <vt:i4>626065434</vt:i4>
      </vt:variant>
      <vt:variant>
        <vt:i4>0</vt:i4>
      </vt:variant>
      <vt:variant>
        <vt:i4>0</vt:i4>
      </vt:variant>
      <vt:variant>
        <vt:i4>5</vt:i4>
      </vt:variant>
      <vt:variant>
        <vt:lpwstr>../ООО Альбион/ДУДС/ДУДС № 10 Снигирев В..doc</vt:lpwstr>
      </vt:variant>
      <vt:variant>
        <vt:lpwstr>sub_2012%23sub_2012#sub_2012%23sub_2012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16</cp:revision>
  <cp:lastPrinted>2024-11-20T08:29:00Z</cp:lastPrinted>
  <dcterms:created xsi:type="dcterms:W3CDTF">2024-04-01T15:30:00Z</dcterms:created>
  <dcterms:modified xsi:type="dcterms:W3CDTF">2024-11-22T15:49:00Z</dcterms:modified>
</cp:coreProperties>
</file>