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25" w:rsidRPr="00212666" w:rsidRDefault="0064369F" w:rsidP="00583625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21266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391C" w:rsidRPr="00873438" w:rsidRDefault="0049391C" w:rsidP="0049391C">
      <w:pPr>
        <w:pStyle w:val="1"/>
        <w:tabs>
          <w:tab w:val="left" w:pos="0"/>
          <w:tab w:val="left" w:pos="1136"/>
          <w:tab w:val="left" w:pos="1703"/>
        </w:tabs>
        <w:ind w:firstLine="426"/>
        <w:jc w:val="center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 xml:space="preserve">Д  О  Г  О  В  О  </w:t>
      </w:r>
      <w:proofErr w:type="gramStart"/>
      <w:r w:rsidRPr="00873438">
        <w:rPr>
          <w:rFonts w:ascii="Arial Narrow" w:hAnsi="Arial Narrow"/>
          <w:b/>
          <w:sz w:val="24"/>
          <w:szCs w:val="24"/>
        </w:rPr>
        <w:t>Р</w:t>
      </w:r>
      <w:proofErr w:type="gramEnd"/>
      <w:r w:rsidR="00F94050">
        <w:rPr>
          <w:rFonts w:ascii="Arial Narrow" w:hAnsi="Arial Narrow"/>
          <w:b/>
          <w:sz w:val="24"/>
          <w:szCs w:val="24"/>
        </w:rPr>
        <w:t xml:space="preserve"> </w:t>
      </w:r>
      <w:r w:rsidR="00E83013">
        <w:rPr>
          <w:rFonts w:ascii="Arial Narrow" w:hAnsi="Arial Narrow"/>
          <w:b/>
          <w:sz w:val="24"/>
          <w:szCs w:val="24"/>
        </w:rPr>
        <w:t xml:space="preserve"> </w:t>
      </w:r>
      <w:r w:rsidR="00F94050">
        <w:rPr>
          <w:rFonts w:ascii="Arial Narrow" w:hAnsi="Arial Narrow"/>
          <w:b/>
          <w:sz w:val="24"/>
          <w:szCs w:val="24"/>
        </w:rPr>
        <w:t>№</w:t>
      </w:r>
      <w:r w:rsidR="00527057">
        <w:rPr>
          <w:rFonts w:ascii="Arial Narrow" w:hAnsi="Arial Narrow"/>
          <w:b/>
          <w:sz w:val="24"/>
          <w:szCs w:val="24"/>
        </w:rPr>
        <w:t>____</w:t>
      </w:r>
    </w:p>
    <w:p w:rsidR="001C720F" w:rsidRPr="001C720F" w:rsidRDefault="0049391C" w:rsidP="001C720F">
      <w:pPr>
        <w:pStyle w:val="2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9273D4">
        <w:rPr>
          <w:rFonts w:ascii="Arial Narrow" w:hAnsi="Arial Narrow"/>
          <w:b/>
          <w:sz w:val="24"/>
          <w:szCs w:val="24"/>
        </w:rPr>
        <w:t xml:space="preserve">участия в долевом строительстве </w:t>
      </w:r>
      <w:r w:rsidR="001C720F" w:rsidRPr="001C720F">
        <w:rPr>
          <w:rFonts w:ascii="Arial Narrow" w:hAnsi="Arial Narrow"/>
          <w:b/>
          <w:sz w:val="24"/>
          <w:szCs w:val="24"/>
        </w:rPr>
        <w:t xml:space="preserve"> многоквартирного жилого дома №</w:t>
      </w:r>
      <w:r w:rsidR="006B1AB1">
        <w:rPr>
          <w:rFonts w:ascii="Arial Narrow" w:hAnsi="Arial Narrow"/>
          <w:b/>
          <w:sz w:val="24"/>
          <w:szCs w:val="24"/>
        </w:rPr>
        <w:t>6.</w:t>
      </w:r>
      <w:r w:rsidR="00113CA5">
        <w:rPr>
          <w:rFonts w:ascii="Arial Narrow" w:hAnsi="Arial Narrow"/>
          <w:b/>
          <w:sz w:val="24"/>
          <w:szCs w:val="24"/>
        </w:rPr>
        <w:t>1</w:t>
      </w:r>
      <w:r w:rsidR="006B1AB1">
        <w:rPr>
          <w:rFonts w:ascii="Arial Narrow" w:hAnsi="Arial Narrow"/>
          <w:b/>
          <w:sz w:val="24"/>
          <w:szCs w:val="24"/>
        </w:rPr>
        <w:t xml:space="preserve">. по ГП </w:t>
      </w:r>
      <w:r w:rsidR="001C720F" w:rsidRPr="001C720F">
        <w:rPr>
          <w:rFonts w:ascii="Arial Narrow" w:hAnsi="Arial Narrow"/>
          <w:b/>
          <w:sz w:val="24"/>
          <w:szCs w:val="24"/>
        </w:rPr>
        <w:t xml:space="preserve">по адресу: Калининградская область, город Калининград, улица </w:t>
      </w:r>
      <w:r w:rsidR="006B1AB1">
        <w:rPr>
          <w:rFonts w:ascii="Arial Narrow" w:hAnsi="Arial Narrow"/>
          <w:b/>
          <w:sz w:val="24"/>
          <w:szCs w:val="24"/>
        </w:rPr>
        <w:t>Орудийная</w:t>
      </w:r>
      <w:r w:rsidR="001C720F" w:rsidRPr="001C720F">
        <w:rPr>
          <w:rFonts w:ascii="Arial Narrow" w:hAnsi="Arial Narrow"/>
          <w:b/>
          <w:sz w:val="24"/>
          <w:szCs w:val="24"/>
        </w:rPr>
        <w:t xml:space="preserve">. </w:t>
      </w:r>
    </w:p>
    <w:p w:rsidR="009273D4" w:rsidRPr="00873438" w:rsidRDefault="009273D4" w:rsidP="009273D4">
      <w:pPr>
        <w:tabs>
          <w:tab w:val="left" w:pos="0"/>
          <w:tab w:val="left" w:pos="1136"/>
          <w:tab w:val="left" w:pos="1703"/>
        </w:tabs>
        <w:spacing w:after="240"/>
        <w:ind w:firstLine="425"/>
        <w:jc w:val="center"/>
        <w:rPr>
          <w:rFonts w:ascii="Arial Narrow" w:hAnsi="Arial Narrow"/>
          <w:sz w:val="24"/>
          <w:szCs w:val="24"/>
        </w:rPr>
      </w:pPr>
    </w:p>
    <w:p w:rsidR="0049391C" w:rsidRPr="00873438" w:rsidRDefault="00527057" w:rsidP="0049391C">
      <w:pPr>
        <w:tabs>
          <w:tab w:val="left" w:pos="0"/>
          <w:tab w:val="left" w:pos="1136"/>
          <w:tab w:val="left" w:pos="1703"/>
        </w:tabs>
        <w:spacing w:after="240"/>
        <w:ind w:firstLine="425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город Калининград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873438">
        <w:rPr>
          <w:rFonts w:ascii="Arial Narrow" w:hAnsi="Arial Narrow"/>
          <w:sz w:val="24"/>
          <w:szCs w:val="24"/>
        </w:rPr>
        <w:t xml:space="preserve"> </w:t>
      </w:r>
      <w:r w:rsidR="002C6B53" w:rsidRPr="00873438">
        <w:rPr>
          <w:rFonts w:ascii="Arial Narrow" w:hAnsi="Arial Narrow"/>
          <w:sz w:val="24"/>
          <w:szCs w:val="24"/>
        </w:rPr>
        <w:t>«</w:t>
      </w:r>
      <w:r w:rsidR="007F080B">
        <w:rPr>
          <w:rFonts w:ascii="Arial Narrow" w:hAnsi="Arial Narrow"/>
          <w:sz w:val="24"/>
          <w:szCs w:val="24"/>
        </w:rPr>
        <w:t>___</w:t>
      </w:r>
      <w:r w:rsidR="0049391C" w:rsidRPr="00873438">
        <w:rPr>
          <w:rFonts w:ascii="Arial Narrow" w:hAnsi="Arial Narrow"/>
          <w:sz w:val="24"/>
          <w:szCs w:val="24"/>
        </w:rPr>
        <w:t>»</w:t>
      </w:r>
      <w:r w:rsidR="000B4E5F" w:rsidRPr="00873438">
        <w:rPr>
          <w:rFonts w:ascii="Arial Narrow" w:hAnsi="Arial Narrow"/>
          <w:sz w:val="24"/>
          <w:szCs w:val="24"/>
        </w:rPr>
        <w:t xml:space="preserve"> </w:t>
      </w:r>
      <w:r w:rsidR="007F080B">
        <w:rPr>
          <w:rFonts w:ascii="Arial Narrow" w:hAnsi="Arial Narrow"/>
          <w:sz w:val="24"/>
          <w:szCs w:val="24"/>
        </w:rPr>
        <w:t>__________</w:t>
      </w:r>
      <w:r w:rsidR="0049391C" w:rsidRPr="00873438">
        <w:rPr>
          <w:rFonts w:ascii="Arial Narrow" w:hAnsi="Arial Narrow"/>
          <w:sz w:val="24"/>
          <w:szCs w:val="24"/>
        </w:rPr>
        <w:t xml:space="preserve"> 20</w:t>
      </w:r>
      <w:r w:rsidR="007F080B">
        <w:rPr>
          <w:rFonts w:ascii="Arial Narrow" w:hAnsi="Arial Narrow"/>
          <w:sz w:val="24"/>
          <w:szCs w:val="24"/>
        </w:rPr>
        <w:t>___</w:t>
      </w:r>
      <w:r w:rsidR="0049391C" w:rsidRPr="00873438">
        <w:rPr>
          <w:rFonts w:ascii="Arial Narrow" w:hAnsi="Arial Narrow"/>
          <w:sz w:val="24"/>
          <w:szCs w:val="24"/>
        </w:rPr>
        <w:t xml:space="preserve"> года                            </w:t>
      </w:r>
      <w:r w:rsidR="00BF1F8C" w:rsidRPr="00873438">
        <w:rPr>
          <w:rFonts w:ascii="Arial Narrow" w:hAnsi="Arial Narrow"/>
          <w:sz w:val="24"/>
          <w:szCs w:val="24"/>
        </w:rPr>
        <w:t xml:space="preserve">                </w:t>
      </w:r>
      <w:r w:rsidR="0049391C" w:rsidRPr="00873438">
        <w:rPr>
          <w:rFonts w:ascii="Arial Narrow" w:hAnsi="Arial Narrow"/>
          <w:sz w:val="24"/>
          <w:szCs w:val="24"/>
        </w:rPr>
        <w:t xml:space="preserve">                                                </w:t>
      </w:r>
    </w:p>
    <w:p w:rsidR="0049391C" w:rsidRPr="00873438" w:rsidRDefault="006F3428" w:rsidP="0049391C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О</w:t>
      </w:r>
      <w:r w:rsidR="007F080B" w:rsidRPr="00873438">
        <w:rPr>
          <w:rFonts w:ascii="Arial Narrow" w:hAnsi="Arial Narrow"/>
          <w:b/>
          <w:sz w:val="24"/>
          <w:szCs w:val="24"/>
        </w:rPr>
        <w:t>бщество</w:t>
      </w:r>
      <w:r>
        <w:rPr>
          <w:rFonts w:ascii="Arial Narrow" w:hAnsi="Arial Narrow"/>
          <w:b/>
          <w:sz w:val="24"/>
          <w:szCs w:val="24"/>
        </w:rPr>
        <w:t xml:space="preserve"> с ограниченной ответственностью</w:t>
      </w:r>
      <w:r w:rsidR="007F080B" w:rsidRPr="00873438">
        <w:rPr>
          <w:rFonts w:ascii="Arial Narrow" w:hAnsi="Arial Narrow"/>
          <w:b/>
          <w:sz w:val="24"/>
          <w:szCs w:val="24"/>
        </w:rPr>
        <w:t xml:space="preserve"> </w:t>
      </w:r>
      <w:r w:rsidR="002C6B53" w:rsidRPr="00873438">
        <w:rPr>
          <w:rFonts w:ascii="Arial Narrow" w:hAnsi="Arial Narrow"/>
          <w:b/>
          <w:sz w:val="24"/>
          <w:szCs w:val="24"/>
        </w:rPr>
        <w:t>"С</w:t>
      </w:r>
      <w:r w:rsidR="00630B6C" w:rsidRPr="00873438">
        <w:rPr>
          <w:rFonts w:ascii="Arial Narrow" w:hAnsi="Arial Narrow"/>
          <w:b/>
          <w:sz w:val="24"/>
          <w:szCs w:val="24"/>
        </w:rPr>
        <w:t>пециализирова</w:t>
      </w:r>
      <w:r w:rsidR="007F080B">
        <w:rPr>
          <w:rFonts w:ascii="Arial Narrow" w:hAnsi="Arial Narrow"/>
          <w:b/>
          <w:sz w:val="24"/>
          <w:szCs w:val="24"/>
        </w:rPr>
        <w:t>н</w:t>
      </w:r>
      <w:r w:rsidR="00630B6C" w:rsidRPr="00873438">
        <w:rPr>
          <w:rFonts w:ascii="Arial Narrow" w:hAnsi="Arial Narrow"/>
          <w:b/>
          <w:sz w:val="24"/>
          <w:szCs w:val="24"/>
        </w:rPr>
        <w:t>ный</w:t>
      </w:r>
      <w:r w:rsidR="002C6B53" w:rsidRPr="00873438">
        <w:rPr>
          <w:rFonts w:ascii="Arial Narrow" w:hAnsi="Arial Narrow"/>
          <w:b/>
          <w:sz w:val="24"/>
          <w:szCs w:val="24"/>
        </w:rPr>
        <w:t xml:space="preserve"> </w:t>
      </w:r>
      <w:r w:rsidR="00630B6C" w:rsidRPr="00873438">
        <w:rPr>
          <w:rFonts w:ascii="Arial Narrow" w:hAnsi="Arial Narrow"/>
          <w:b/>
          <w:sz w:val="24"/>
          <w:szCs w:val="24"/>
        </w:rPr>
        <w:t>застройщик</w:t>
      </w:r>
      <w:r w:rsidR="002C6B53" w:rsidRPr="00873438">
        <w:rPr>
          <w:rFonts w:ascii="Arial Narrow" w:hAnsi="Arial Narrow"/>
          <w:b/>
          <w:sz w:val="24"/>
          <w:szCs w:val="24"/>
        </w:rPr>
        <w:t xml:space="preserve"> "</w:t>
      </w:r>
      <w:r>
        <w:rPr>
          <w:rFonts w:ascii="Arial Narrow" w:hAnsi="Arial Narrow"/>
          <w:b/>
          <w:sz w:val="24"/>
          <w:szCs w:val="24"/>
        </w:rPr>
        <w:t xml:space="preserve"> </w:t>
      </w:r>
      <w:proofErr w:type="gramStart"/>
      <w:r w:rsidR="006B1AB1">
        <w:rPr>
          <w:rFonts w:ascii="Arial Narrow" w:hAnsi="Arial Narrow"/>
          <w:b/>
          <w:sz w:val="24"/>
          <w:szCs w:val="24"/>
        </w:rPr>
        <w:t>Орудийная</w:t>
      </w:r>
      <w:proofErr w:type="gramEnd"/>
      <w:r w:rsidR="006B1AB1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6B1AB1">
        <w:rPr>
          <w:rFonts w:ascii="Arial Narrow" w:hAnsi="Arial Narrow"/>
          <w:b/>
          <w:sz w:val="24"/>
          <w:szCs w:val="24"/>
        </w:rPr>
        <w:t>Делюкс</w:t>
      </w:r>
      <w:proofErr w:type="spellEnd"/>
      <w:r w:rsidR="002C6B53" w:rsidRPr="00873438">
        <w:rPr>
          <w:rFonts w:ascii="Arial Narrow" w:hAnsi="Arial Narrow"/>
          <w:b/>
          <w:sz w:val="24"/>
          <w:szCs w:val="24"/>
        </w:rPr>
        <w:t>"</w:t>
      </w:r>
      <w:r w:rsidR="0049391C" w:rsidRPr="00873438">
        <w:rPr>
          <w:rFonts w:ascii="Arial Narrow" w:hAnsi="Arial Narrow"/>
          <w:b/>
          <w:sz w:val="24"/>
          <w:szCs w:val="24"/>
        </w:rPr>
        <w:t xml:space="preserve"> </w:t>
      </w:r>
      <w:r w:rsidR="0049391C" w:rsidRPr="00873438">
        <w:rPr>
          <w:rFonts w:ascii="Arial Narrow" w:hAnsi="Arial Narrow"/>
          <w:sz w:val="24"/>
          <w:szCs w:val="24"/>
        </w:rPr>
        <w:t>(</w:t>
      </w:r>
      <w:r w:rsidR="007F080B">
        <w:rPr>
          <w:rFonts w:ascii="Arial Narrow" w:hAnsi="Arial Narrow"/>
          <w:sz w:val="24"/>
          <w:szCs w:val="24"/>
        </w:rPr>
        <w:t xml:space="preserve">ИНН </w:t>
      </w:r>
      <w:r w:rsidR="006B1AB1">
        <w:rPr>
          <w:rFonts w:ascii="Arial Narrow" w:hAnsi="Arial Narrow"/>
          <w:sz w:val="24"/>
          <w:szCs w:val="24"/>
        </w:rPr>
        <w:t>3906398114</w:t>
      </w:r>
      <w:r w:rsidR="0049391C" w:rsidRPr="00873438">
        <w:rPr>
          <w:rFonts w:ascii="Arial Narrow" w:hAnsi="Arial Narrow"/>
          <w:sz w:val="24"/>
          <w:szCs w:val="24"/>
        </w:rPr>
        <w:t xml:space="preserve">, ОГРН </w:t>
      </w:r>
      <w:r w:rsidR="006B1AB1">
        <w:rPr>
          <w:rFonts w:ascii="Arial Narrow" w:hAnsi="Arial Narrow"/>
          <w:sz w:val="24"/>
          <w:szCs w:val="24"/>
        </w:rPr>
        <w:t>1213900000181</w:t>
      </w:r>
      <w:r w:rsidR="0049391C" w:rsidRPr="00873438">
        <w:rPr>
          <w:rFonts w:ascii="Arial Narrow" w:hAnsi="Arial Narrow"/>
          <w:sz w:val="24"/>
          <w:szCs w:val="24"/>
        </w:rPr>
        <w:t xml:space="preserve">), в лице генерального директора </w:t>
      </w:r>
      <w:r w:rsidR="006B1AB1">
        <w:rPr>
          <w:rFonts w:ascii="Arial Narrow" w:hAnsi="Arial Narrow"/>
          <w:sz w:val="24"/>
          <w:szCs w:val="24"/>
        </w:rPr>
        <w:t xml:space="preserve">Готовки Владислава </w:t>
      </w:r>
      <w:proofErr w:type="spellStart"/>
      <w:r w:rsidR="006B1AB1">
        <w:rPr>
          <w:rFonts w:ascii="Arial Narrow" w:hAnsi="Arial Narrow"/>
          <w:sz w:val="24"/>
          <w:szCs w:val="24"/>
        </w:rPr>
        <w:t>Рышардовича</w:t>
      </w:r>
      <w:proofErr w:type="spellEnd"/>
      <w:r w:rsidR="0049391C" w:rsidRPr="00873438">
        <w:rPr>
          <w:rFonts w:ascii="Arial Narrow" w:hAnsi="Arial Narrow"/>
          <w:sz w:val="24"/>
          <w:szCs w:val="24"/>
        </w:rPr>
        <w:t xml:space="preserve">, действующего на основании Устава, именуемое в дальнейшем </w:t>
      </w:r>
      <w:r w:rsidR="0049391C" w:rsidRPr="00873438">
        <w:rPr>
          <w:rFonts w:ascii="Arial Narrow" w:hAnsi="Arial Narrow"/>
          <w:b/>
          <w:sz w:val="24"/>
          <w:szCs w:val="24"/>
        </w:rPr>
        <w:t>«ЗАСТРОЙЩИК»</w:t>
      </w:r>
      <w:r w:rsidR="0049391C" w:rsidRPr="00873438">
        <w:rPr>
          <w:rFonts w:ascii="Arial Narrow" w:hAnsi="Arial Narrow"/>
          <w:sz w:val="24"/>
          <w:szCs w:val="24"/>
        </w:rPr>
        <w:t xml:space="preserve">, с одной стороны, и </w:t>
      </w:r>
    </w:p>
    <w:p w:rsidR="007F080B" w:rsidRDefault="007F080B" w:rsidP="007F080B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BE6D84">
        <w:rPr>
          <w:rFonts w:ascii="Arial Narrow" w:hAnsi="Arial Narrow"/>
          <w:sz w:val="24"/>
          <w:szCs w:val="24"/>
        </w:rPr>
        <w:t>гр. РФ,</w:t>
      </w:r>
      <w:r w:rsidRPr="00583625">
        <w:rPr>
          <w:rFonts w:ascii="Arial Narrow" w:hAnsi="Arial Narrow"/>
          <w:sz w:val="24"/>
          <w:szCs w:val="24"/>
        </w:rPr>
        <w:t>________________</w:t>
      </w:r>
      <w:r w:rsidRPr="00BE6D84">
        <w:rPr>
          <w:rFonts w:ascii="Arial Narrow" w:hAnsi="Arial Narrow"/>
          <w:sz w:val="24"/>
          <w:szCs w:val="24"/>
        </w:rPr>
        <w:t>, именуем__ в дальнейшем «</w:t>
      </w:r>
      <w:r w:rsidRPr="00583625">
        <w:rPr>
          <w:rFonts w:ascii="Arial Narrow" w:hAnsi="Arial Narrow"/>
          <w:sz w:val="24"/>
          <w:szCs w:val="24"/>
        </w:rPr>
        <w:t>ДОЛЬЩИК</w:t>
      </w:r>
      <w:r w:rsidRPr="00BE6D84">
        <w:rPr>
          <w:rFonts w:ascii="Arial Narrow" w:hAnsi="Arial Narrow"/>
          <w:sz w:val="24"/>
          <w:szCs w:val="24"/>
        </w:rPr>
        <w:t>», с другой стороны, при совместном именовании «</w:t>
      </w:r>
      <w:r w:rsidRPr="00583625">
        <w:rPr>
          <w:rFonts w:ascii="Arial Narrow" w:hAnsi="Arial Narrow"/>
          <w:sz w:val="24"/>
          <w:szCs w:val="24"/>
        </w:rPr>
        <w:t>СТОРОНЫ</w:t>
      </w:r>
      <w:r w:rsidRPr="00BE6D84">
        <w:rPr>
          <w:rFonts w:ascii="Arial Narrow" w:hAnsi="Arial Narrow"/>
          <w:sz w:val="24"/>
          <w:szCs w:val="24"/>
        </w:rPr>
        <w:t>», заключили настоящий Договор о нижеследующем:</w:t>
      </w:r>
    </w:p>
    <w:p w:rsidR="007F080B" w:rsidRPr="00BE6D84" w:rsidRDefault="007F080B" w:rsidP="007F080B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1. ПРЕДМЕТ ДОГОВОРА</w:t>
      </w:r>
    </w:p>
    <w:p w:rsidR="0049391C" w:rsidRPr="00873438" w:rsidRDefault="0049391C" w:rsidP="00583625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 xml:space="preserve">1.1. </w:t>
      </w:r>
      <w:r w:rsidRPr="00873438">
        <w:rPr>
          <w:rFonts w:ascii="Arial Narrow" w:hAnsi="Arial Narrow"/>
          <w:sz w:val="24"/>
          <w:szCs w:val="24"/>
        </w:rPr>
        <w:t xml:space="preserve">ЗАСТРОЙЩИК обязуется в предусмотренный договором срок своими силами и/или с привлечением других лиц построить </w:t>
      </w:r>
      <w:r w:rsidRPr="00412C49">
        <w:rPr>
          <w:rFonts w:ascii="Arial Narrow" w:hAnsi="Arial Narrow"/>
          <w:b/>
          <w:sz w:val="24"/>
          <w:szCs w:val="24"/>
        </w:rPr>
        <w:t>многоквартирный жилой дом</w:t>
      </w:r>
      <w:r w:rsidR="00412C49">
        <w:rPr>
          <w:rFonts w:ascii="Arial Narrow" w:hAnsi="Arial Narrow"/>
          <w:sz w:val="24"/>
          <w:szCs w:val="24"/>
        </w:rPr>
        <w:t xml:space="preserve"> </w:t>
      </w:r>
      <w:r w:rsidR="00412C49" w:rsidRPr="00873438">
        <w:rPr>
          <w:rFonts w:ascii="Arial Narrow" w:hAnsi="Arial Narrow"/>
          <w:b/>
          <w:sz w:val="24"/>
          <w:szCs w:val="24"/>
        </w:rPr>
        <w:t xml:space="preserve">№ </w:t>
      </w:r>
      <w:r w:rsidR="00315ADF">
        <w:rPr>
          <w:rFonts w:ascii="Arial Narrow" w:hAnsi="Arial Narrow"/>
          <w:b/>
          <w:sz w:val="24"/>
          <w:szCs w:val="24"/>
        </w:rPr>
        <w:t>6.</w:t>
      </w:r>
      <w:r w:rsidR="00113CA5">
        <w:rPr>
          <w:rFonts w:ascii="Arial Narrow" w:hAnsi="Arial Narrow"/>
          <w:b/>
          <w:sz w:val="24"/>
          <w:szCs w:val="24"/>
        </w:rPr>
        <w:t>1</w:t>
      </w:r>
      <w:r w:rsidR="006B1AB1">
        <w:rPr>
          <w:rFonts w:ascii="Arial Narrow" w:hAnsi="Arial Narrow"/>
          <w:b/>
          <w:sz w:val="24"/>
          <w:szCs w:val="24"/>
        </w:rPr>
        <w:t>.</w:t>
      </w:r>
      <w:r w:rsidR="00412C49" w:rsidRPr="00873438">
        <w:rPr>
          <w:rFonts w:ascii="Arial Narrow" w:hAnsi="Arial Narrow"/>
          <w:b/>
          <w:sz w:val="24"/>
          <w:szCs w:val="24"/>
        </w:rPr>
        <w:t xml:space="preserve"> по </w:t>
      </w:r>
      <w:r w:rsidR="001F1768">
        <w:rPr>
          <w:rFonts w:ascii="Arial Narrow" w:hAnsi="Arial Narrow"/>
          <w:b/>
          <w:sz w:val="24"/>
          <w:szCs w:val="24"/>
        </w:rPr>
        <w:t>ГП</w:t>
      </w:r>
      <w:r w:rsidRPr="00412C49">
        <w:rPr>
          <w:rFonts w:ascii="Arial Narrow" w:hAnsi="Arial Narrow"/>
          <w:b/>
          <w:sz w:val="24"/>
          <w:szCs w:val="24"/>
        </w:rPr>
        <w:t xml:space="preserve"> по строительному адресу: Калининградская область, город Калининград,</w:t>
      </w:r>
      <w:r w:rsidR="00A3350C" w:rsidRPr="00412C49">
        <w:rPr>
          <w:rFonts w:ascii="Arial Narrow" w:hAnsi="Arial Narrow"/>
          <w:b/>
          <w:sz w:val="24"/>
          <w:szCs w:val="24"/>
        </w:rPr>
        <w:t xml:space="preserve"> улица </w:t>
      </w:r>
      <w:r w:rsidR="006B1AB1">
        <w:rPr>
          <w:rFonts w:ascii="Arial Narrow" w:hAnsi="Arial Narrow"/>
          <w:b/>
          <w:sz w:val="24"/>
          <w:szCs w:val="24"/>
        </w:rPr>
        <w:t>Орудийная</w:t>
      </w:r>
      <w:r w:rsidR="001F1768">
        <w:rPr>
          <w:rFonts w:ascii="Arial Narrow" w:hAnsi="Arial Narrow"/>
          <w:b/>
          <w:sz w:val="24"/>
          <w:szCs w:val="24"/>
        </w:rPr>
        <w:t xml:space="preserve"> </w:t>
      </w:r>
      <w:r w:rsidRPr="00873438">
        <w:rPr>
          <w:rFonts w:ascii="Arial Narrow" w:hAnsi="Arial Narrow"/>
          <w:sz w:val="24"/>
          <w:szCs w:val="24"/>
        </w:rPr>
        <w:t>(в дальнейшем – «ОБЪЕКТ») и после получения разрешения на ввод в эксплуатацию ОБЪЕКТА передать ДОЛЬЩИКУ предмет долевого участия (в дальнейшем – «КВАРТИР</w:t>
      </w:r>
      <w:r w:rsidR="004B7A01">
        <w:rPr>
          <w:rFonts w:ascii="Arial Narrow" w:hAnsi="Arial Narrow"/>
          <w:sz w:val="24"/>
          <w:szCs w:val="24"/>
        </w:rPr>
        <w:t>А</w:t>
      </w:r>
      <w:r w:rsidRPr="00873438">
        <w:rPr>
          <w:rFonts w:ascii="Arial Narrow" w:hAnsi="Arial Narrow"/>
          <w:sz w:val="24"/>
          <w:szCs w:val="24"/>
        </w:rPr>
        <w:t>»), а ДОЛЬЩИК обязуется уплатить обусловленную договором цену и принять КВАРТИР</w:t>
      </w:r>
      <w:r w:rsidR="004B7A01">
        <w:rPr>
          <w:rFonts w:ascii="Arial Narrow" w:hAnsi="Arial Narrow"/>
          <w:sz w:val="24"/>
          <w:szCs w:val="24"/>
        </w:rPr>
        <w:t xml:space="preserve">У </w:t>
      </w:r>
      <w:r w:rsidRPr="00873438">
        <w:rPr>
          <w:rFonts w:ascii="Arial Narrow" w:hAnsi="Arial Narrow"/>
          <w:sz w:val="24"/>
          <w:szCs w:val="24"/>
        </w:rPr>
        <w:t>по акту приема-передачи.</w:t>
      </w:r>
    </w:p>
    <w:p w:rsidR="0049391C" w:rsidRPr="00873438" w:rsidRDefault="0049391C" w:rsidP="00583625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КВАРТИР</w:t>
      </w:r>
      <w:r w:rsidR="004B7A01">
        <w:rPr>
          <w:rFonts w:ascii="Arial Narrow" w:hAnsi="Arial Narrow"/>
          <w:sz w:val="24"/>
          <w:szCs w:val="24"/>
        </w:rPr>
        <w:t>А</w:t>
      </w:r>
      <w:r w:rsidRPr="00873438">
        <w:rPr>
          <w:rFonts w:ascii="Arial Narrow" w:hAnsi="Arial Narrow"/>
          <w:sz w:val="24"/>
          <w:szCs w:val="24"/>
        </w:rPr>
        <w:t>, подлежащая передаче ДОЛЬЩИКУ, должна соответствовать условиям, определенным  п. 1.2.1. настоящего договора.</w:t>
      </w:r>
    </w:p>
    <w:p w:rsidR="0049391C" w:rsidRDefault="0049391C" w:rsidP="00583625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4"/>
          <w:szCs w:val="24"/>
        </w:rPr>
      </w:pPr>
      <w:r w:rsidRPr="002D703F">
        <w:rPr>
          <w:rFonts w:ascii="Arial Narrow" w:hAnsi="Arial Narrow"/>
          <w:sz w:val="24"/>
          <w:szCs w:val="24"/>
        </w:rPr>
        <w:t>Строительство ведется на основании</w:t>
      </w:r>
      <w:r w:rsidR="003520C4">
        <w:rPr>
          <w:rFonts w:ascii="Arial Narrow" w:hAnsi="Arial Narrow"/>
          <w:sz w:val="24"/>
          <w:szCs w:val="24"/>
        </w:rPr>
        <w:t>:</w:t>
      </w:r>
      <w:r w:rsidRPr="002D703F">
        <w:rPr>
          <w:rFonts w:ascii="Arial Narrow" w:hAnsi="Arial Narrow"/>
          <w:sz w:val="24"/>
          <w:szCs w:val="24"/>
        </w:rPr>
        <w:t xml:space="preserve"> разрешения на строительство №</w:t>
      </w:r>
      <w:r w:rsidR="00A3350C" w:rsidRPr="002D703F">
        <w:rPr>
          <w:rFonts w:ascii="Arial Narrow" w:hAnsi="Arial Narrow"/>
          <w:sz w:val="24"/>
          <w:szCs w:val="24"/>
        </w:rPr>
        <w:t xml:space="preserve"> </w:t>
      </w:r>
      <w:r w:rsidR="001F1768">
        <w:rPr>
          <w:rFonts w:ascii="Arial Narrow" w:hAnsi="Arial Narrow"/>
          <w:sz w:val="24"/>
          <w:szCs w:val="24"/>
        </w:rPr>
        <w:t>39-</w:t>
      </w:r>
      <w:r w:rsidR="001F1768">
        <w:rPr>
          <w:rFonts w:ascii="Arial Narrow" w:hAnsi="Arial Narrow"/>
          <w:sz w:val="24"/>
          <w:szCs w:val="24"/>
          <w:lang w:val="en-US"/>
        </w:rPr>
        <w:t>RU</w:t>
      </w:r>
      <w:r w:rsidR="001F1768">
        <w:rPr>
          <w:rFonts w:ascii="Arial Narrow" w:hAnsi="Arial Narrow"/>
          <w:sz w:val="24"/>
          <w:szCs w:val="24"/>
        </w:rPr>
        <w:t>39301000-</w:t>
      </w:r>
      <w:r w:rsidR="006B1AB1">
        <w:rPr>
          <w:rFonts w:ascii="Arial Narrow" w:hAnsi="Arial Narrow"/>
          <w:sz w:val="24"/>
          <w:szCs w:val="24"/>
        </w:rPr>
        <w:t>456</w:t>
      </w:r>
      <w:r w:rsidR="001F1768">
        <w:rPr>
          <w:rFonts w:ascii="Arial Narrow" w:hAnsi="Arial Narrow"/>
          <w:sz w:val="24"/>
          <w:szCs w:val="24"/>
        </w:rPr>
        <w:t>-2021</w:t>
      </w:r>
      <w:r w:rsidRPr="002D703F">
        <w:rPr>
          <w:rFonts w:ascii="Arial Narrow" w:hAnsi="Arial Narrow"/>
          <w:sz w:val="24"/>
          <w:szCs w:val="24"/>
        </w:rPr>
        <w:t xml:space="preserve">, выданного  </w:t>
      </w:r>
      <w:r w:rsidR="006F3428">
        <w:rPr>
          <w:rFonts w:ascii="Arial Narrow" w:hAnsi="Arial Narrow"/>
          <w:sz w:val="24"/>
          <w:szCs w:val="24"/>
        </w:rPr>
        <w:t>«</w:t>
      </w:r>
      <w:r w:rsidR="006B1AB1">
        <w:rPr>
          <w:rFonts w:ascii="Arial Narrow" w:hAnsi="Arial Narrow"/>
          <w:sz w:val="24"/>
          <w:szCs w:val="24"/>
        </w:rPr>
        <w:t>12</w:t>
      </w:r>
      <w:r w:rsidR="006F3428">
        <w:rPr>
          <w:rFonts w:ascii="Arial Narrow" w:hAnsi="Arial Narrow"/>
          <w:sz w:val="24"/>
          <w:szCs w:val="24"/>
        </w:rPr>
        <w:t>»</w:t>
      </w:r>
      <w:r w:rsidR="001F1768">
        <w:rPr>
          <w:rFonts w:ascii="Arial Narrow" w:hAnsi="Arial Narrow"/>
          <w:sz w:val="24"/>
          <w:szCs w:val="24"/>
        </w:rPr>
        <w:t xml:space="preserve"> </w:t>
      </w:r>
      <w:r w:rsidR="006B1AB1">
        <w:rPr>
          <w:rFonts w:ascii="Arial Narrow" w:hAnsi="Arial Narrow"/>
          <w:sz w:val="24"/>
          <w:szCs w:val="24"/>
        </w:rPr>
        <w:t>июля</w:t>
      </w:r>
      <w:r w:rsidR="001F1768">
        <w:rPr>
          <w:rFonts w:ascii="Arial Narrow" w:hAnsi="Arial Narrow"/>
          <w:sz w:val="24"/>
          <w:szCs w:val="24"/>
        </w:rPr>
        <w:t xml:space="preserve"> </w:t>
      </w:r>
      <w:r w:rsidR="006F3428">
        <w:rPr>
          <w:rFonts w:ascii="Arial Narrow" w:hAnsi="Arial Narrow"/>
          <w:sz w:val="24"/>
          <w:szCs w:val="24"/>
        </w:rPr>
        <w:t>2021</w:t>
      </w:r>
      <w:r w:rsidRPr="002D703F">
        <w:rPr>
          <w:rFonts w:ascii="Arial Narrow" w:hAnsi="Arial Narrow"/>
          <w:sz w:val="24"/>
          <w:szCs w:val="24"/>
        </w:rPr>
        <w:t xml:space="preserve"> г. Агентством по архитектуре, градостроению и перспективному развитию Калининградской области</w:t>
      </w:r>
      <w:r w:rsidR="00864762" w:rsidRPr="002D703F">
        <w:rPr>
          <w:rFonts w:ascii="Arial Narrow" w:hAnsi="Arial Narrow"/>
          <w:sz w:val="24"/>
          <w:szCs w:val="24"/>
        </w:rPr>
        <w:t>.</w:t>
      </w:r>
    </w:p>
    <w:p w:rsidR="00E26160" w:rsidRPr="00864762" w:rsidRDefault="00E26160" w:rsidP="00E26160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4"/>
          <w:szCs w:val="24"/>
        </w:rPr>
      </w:pPr>
      <w:proofErr w:type="gramStart"/>
      <w:r w:rsidRPr="00274A0A">
        <w:rPr>
          <w:rFonts w:ascii="Arial Narrow" w:hAnsi="Arial Narrow"/>
          <w:sz w:val="24"/>
          <w:szCs w:val="24"/>
        </w:rPr>
        <w:t xml:space="preserve">ОБЪЕКТ расположен на земельном участке с кадастровым номером </w:t>
      </w:r>
      <w:r w:rsidR="001F1768">
        <w:rPr>
          <w:rFonts w:ascii="Arial Narrow" w:hAnsi="Arial Narrow"/>
          <w:sz w:val="24"/>
          <w:szCs w:val="24"/>
        </w:rPr>
        <w:t>39:15:1</w:t>
      </w:r>
      <w:r w:rsidR="006B1AB1">
        <w:rPr>
          <w:rFonts w:ascii="Arial Narrow" w:hAnsi="Arial Narrow"/>
          <w:sz w:val="24"/>
          <w:szCs w:val="24"/>
        </w:rPr>
        <w:t>32001</w:t>
      </w:r>
      <w:r w:rsidR="001F1768">
        <w:rPr>
          <w:rFonts w:ascii="Arial Narrow" w:hAnsi="Arial Narrow"/>
          <w:sz w:val="24"/>
          <w:szCs w:val="24"/>
        </w:rPr>
        <w:t>:</w:t>
      </w:r>
      <w:r w:rsidR="006B1AB1">
        <w:rPr>
          <w:rFonts w:ascii="Arial Narrow" w:hAnsi="Arial Narrow"/>
          <w:sz w:val="24"/>
          <w:szCs w:val="24"/>
        </w:rPr>
        <w:t>936</w:t>
      </w:r>
      <w:r w:rsidRPr="00A023EC">
        <w:rPr>
          <w:rFonts w:ascii="Arial Narrow" w:hAnsi="Arial Narrow"/>
          <w:sz w:val="24"/>
          <w:szCs w:val="24"/>
        </w:rPr>
        <w:t xml:space="preserve">, площадью </w:t>
      </w:r>
      <w:r w:rsidR="006B1AB1">
        <w:rPr>
          <w:rFonts w:ascii="Arial Narrow" w:hAnsi="Arial Narrow"/>
          <w:sz w:val="24"/>
          <w:szCs w:val="24"/>
        </w:rPr>
        <w:t>5 533,00</w:t>
      </w:r>
      <w:r w:rsidRPr="00274A0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74A0A">
        <w:rPr>
          <w:rFonts w:ascii="Arial Narrow" w:hAnsi="Arial Narrow"/>
          <w:sz w:val="24"/>
          <w:szCs w:val="24"/>
        </w:rPr>
        <w:t>кв.м</w:t>
      </w:r>
      <w:proofErr w:type="spellEnd"/>
      <w:r w:rsidRPr="00274A0A">
        <w:rPr>
          <w:rFonts w:ascii="Arial Narrow" w:hAnsi="Arial Narrow"/>
          <w:sz w:val="24"/>
          <w:szCs w:val="24"/>
        </w:rPr>
        <w:t>.,</w:t>
      </w:r>
      <w:r w:rsidRPr="00873438">
        <w:rPr>
          <w:rFonts w:ascii="Arial Narrow" w:hAnsi="Arial Narrow"/>
          <w:sz w:val="24"/>
          <w:szCs w:val="24"/>
        </w:rPr>
        <w:t xml:space="preserve"> принадлежащим ЗАСТРОЙЩИКУ на праве </w:t>
      </w:r>
      <w:r>
        <w:rPr>
          <w:rFonts w:ascii="Arial Narrow" w:hAnsi="Arial Narrow"/>
          <w:sz w:val="24"/>
          <w:szCs w:val="24"/>
        </w:rPr>
        <w:t xml:space="preserve">аренды </w:t>
      </w:r>
      <w:r w:rsidRPr="00873438">
        <w:rPr>
          <w:rFonts w:ascii="Arial Narrow" w:hAnsi="Arial Narrow"/>
          <w:sz w:val="24"/>
          <w:szCs w:val="24"/>
        </w:rPr>
        <w:t>на основании</w:t>
      </w:r>
      <w:r>
        <w:rPr>
          <w:rFonts w:ascii="Arial Narrow" w:hAnsi="Arial Narrow"/>
          <w:sz w:val="24"/>
          <w:szCs w:val="24"/>
        </w:rPr>
        <w:t xml:space="preserve"> договора</w:t>
      </w:r>
      <w:r w:rsidR="006B1AB1">
        <w:rPr>
          <w:rFonts w:ascii="Arial Narrow" w:hAnsi="Arial Narrow"/>
          <w:sz w:val="24"/>
          <w:szCs w:val="24"/>
        </w:rPr>
        <w:t xml:space="preserve"> </w:t>
      </w:r>
      <w:r w:rsidR="00F80777">
        <w:rPr>
          <w:rFonts w:ascii="Arial Narrow" w:hAnsi="Arial Narrow"/>
          <w:sz w:val="24"/>
          <w:szCs w:val="24"/>
        </w:rPr>
        <w:t>аренды</w:t>
      </w:r>
      <w:r>
        <w:rPr>
          <w:rFonts w:ascii="Arial Narrow" w:hAnsi="Arial Narrow"/>
          <w:sz w:val="24"/>
          <w:szCs w:val="24"/>
        </w:rPr>
        <w:t xml:space="preserve"> земельного участка</w:t>
      </w:r>
      <w:r w:rsidR="001F1768">
        <w:rPr>
          <w:rFonts w:ascii="Arial Narrow" w:hAnsi="Arial Narrow"/>
          <w:sz w:val="24"/>
          <w:szCs w:val="24"/>
        </w:rPr>
        <w:t xml:space="preserve"> от 01.02.2021 года</w:t>
      </w:r>
      <w:r>
        <w:rPr>
          <w:rFonts w:ascii="Arial Narrow" w:hAnsi="Arial Narrow"/>
          <w:sz w:val="24"/>
          <w:szCs w:val="24"/>
        </w:rPr>
        <w:t xml:space="preserve">, зарегистрированного Управлением Федеральной службы государственной регистрации, кадастра и картографии по Калининградской области </w:t>
      </w:r>
      <w:r w:rsidR="006B1AB1">
        <w:rPr>
          <w:rFonts w:ascii="Arial Narrow" w:hAnsi="Arial Narrow"/>
          <w:sz w:val="24"/>
          <w:szCs w:val="24"/>
        </w:rPr>
        <w:t>05.03.2021</w:t>
      </w:r>
      <w:r>
        <w:rPr>
          <w:rFonts w:ascii="Arial Narrow" w:hAnsi="Arial Narrow"/>
          <w:sz w:val="24"/>
          <w:szCs w:val="24"/>
        </w:rPr>
        <w:t xml:space="preserve">г. за № </w:t>
      </w:r>
      <w:r w:rsidR="00BD1710">
        <w:rPr>
          <w:rFonts w:ascii="Arial Narrow" w:hAnsi="Arial Narrow"/>
          <w:sz w:val="24"/>
          <w:szCs w:val="24"/>
        </w:rPr>
        <w:t>39:15:</w:t>
      </w:r>
      <w:r w:rsidR="006B1AB1">
        <w:rPr>
          <w:rFonts w:ascii="Arial Narrow" w:hAnsi="Arial Narrow"/>
          <w:sz w:val="24"/>
          <w:szCs w:val="24"/>
        </w:rPr>
        <w:t>132001:936</w:t>
      </w:r>
      <w:r w:rsidR="00BD1710">
        <w:rPr>
          <w:rFonts w:ascii="Arial Narrow" w:hAnsi="Arial Narrow"/>
          <w:sz w:val="24"/>
          <w:szCs w:val="24"/>
        </w:rPr>
        <w:t>-39/021/2021-</w:t>
      </w:r>
      <w:r w:rsidR="006B1AB1">
        <w:rPr>
          <w:rFonts w:ascii="Arial Narrow" w:hAnsi="Arial Narrow"/>
          <w:sz w:val="24"/>
          <w:szCs w:val="24"/>
        </w:rPr>
        <w:t>11</w:t>
      </w:r>
      <w:r w:rsidRPr="00873438">
        <w:rPr>
          <w:rFonts w:ascii="Arial Narrow" w:hAnsi="Arial Narrow"/>
          <w:sz w:val="24"/>
          <w:szCs w:val="24"/>
        </w:rPr>
        <w:t>.</w:t>
      </w:r>
      <w:proofErr w:type="gramEnd"/>
    </w:p>
    <w:p w:rsidR="0049391C" w:rsidRPr="00557059" w:rsidRDefault="0049391C" w:rsidP="00583625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57059">
        <w:rPr>
          <w:rFonts w:ascii="Arial Narrow" w:hAnsi="Arial Narrow"/>
          <w:color w:val="000000" w:themeColor="text1"/>
          <w:sz w:val="24"/>
          <w:szCs w:val="24"/>
        </w:rPr>
        <w:t xml:space="preserve">Проектная декларация № </w:t>
      </w:r>
      <w:r w:rsidR="00212666" w:rsidRPr="00557059">
        <w:rPr>
          <w:rFonts w:ascii="Arial Narrow" w:hAnsi="Arial Narrow"/>
          <w:color w:val="000000" w:themeColor="text1"/>
          <w:sz w:val="24"/>
          <w:szCs w:val="24"/>
        </w:rPr>
        <w:t>39-0011</w:t>
      </w:r>
      <w:r w:rsidR="006B1AB1">
        <w:rPr>
          <w:rFonts w:ascii="Arial Narrow" w:hAnsi="Arial Narrow"/>
          <w:color w:val="000000" w:themeColor="text1"/>
          <w:sz w:val="24"/>
          <w:szCs w:val="24"/>
        </w:rPr>
        <w:t>75</w:t>
      </w:r>
      <w:r w:rsidR="00C1555E" w:rsidRPr="00557059">
        <w:rPr>
          <w:rFonts w:ascii="Arial Narrow" w:hAnsi="Arial Narrow"/>
          <w:color w:val="000000" w:themeColor="text1"/>
          <w:sz w:val="24"/>
          <w:szCs w:val="24"/>
        </w:rPr>
        <w:t xml:space="preserve"> от </w:t>
      </w:r>
      <w:r w:rsidR="006B1AB1">
        <w:rPr>
          <w:rFonts w:ascii="Arial Narrow" w:hAnsi="Arial Narrow"/>
          <w:color w:val="000000" w:themeColor="text1"/>
          <w:sz w:val="24"/>
          <w:szCs w:val="24"/>
        </w:rPr>
        <w:t>24.09</w:t>
      </w:r>
      <w:r w:rsidR="00212666" w:rsidRPr="00557059">
        <w:rPr>
          <w:rFonts w:ascii="Arial Narrow" w:hAnsi="Arial Narrow"/>
          <w:color w:val="000000" w:themeColor="text1"/>
          <w:sz w:val="24"/>
          <w:szCs w:val="24"/>
        </w:rPr>
        <w:t>.2021</w:t>
      </w:r>
      <w:r w:rsidR="00C1555E" w:rsidRPr="00557059">
        <w:rPr>
          <w:rFonts w:ascii="Arial Narrow" w:hAnsi="Arial Narrow"/>
          <w:color w:val="000000" w:themeColor="text1"/>
          <w:sz w:val="24"/>
          <w:szCs w:val="24"/>
        </w:rPr>
        <w:t xml:space="preserve"> года</w:t>
      </w:r>
      <w:r w:rsidRPr="00557059">
        <w:rPr>
          <w:rFonts w:ascii="Arial Narrow" w:hAnsi="Arial Narrow"/>
          <w:color w:val="000000" w:themeColor="text1"/>
          <w:sz w:val="24"/>
          <w:szCs w:val="24"/>
        </w:rPr>
        <w:t xml:space="preserve"> опубликована в сети</w:t>
      </w:r>
      <w:r w:rsidR="00557059" w:rsidRPr="00557059">
        <w:rPr>
          <w:rFonts w:ascii="Arial Narrow" w:hAnsi="Arial Narrow"/>
          <w:color w:val="000000" w:themeColor="text1"/>
          <w:sz w:val="24"/>
          <w:szCs w:val="24"/>
        </w:rPr>
        <w:t xml:space="preserve"> Интернет по адресу: </w:t>
      </w:r>
      <w:proofErr w:type="spellStart"/>
      <w:r w:rsidR="00557059" w:rsidRPr="00557059">
        <w:rPr>
          <w:rFonts w:ascii="Arial Narrow" w:hAnsi="Arial Narrow"/>
          <w:color w:val="000000" w:themeColor="text1"/>
          <w:sz w:val="24"/>
          <w:szCs w:val="24"/>
        </w:rPr>
        <w:t>наш</w:t>
      </w:r>
      <w:proofErr w:type="gramStart"/>
      <w:r w:rsidR="00557059" w:rsidRPr="00557059">
        <w:rPr>
          <w:rFonts w:ascii="Arial Narrow" w:hAnsi="Arial Narrow"/>
          <w:color w:val="000000" w:themeColor="text1"/>
          <w:sz w:val="24"/>
          <w:szCs w:val="24"/>
        </w:rPr>
        <w:t>.д</w:t>
      </w:r>
      <w:proofErr w:type="gramEnd"/>
      <w:r w:rsidR="00557059" w:rsidRPr="00557059">
        <w:rPr>
          <w:rFonts w:ascii="Arial Narrow" w:hAnsi="Arial Narrow"/>
          <w:color w:val="000000" w:themeColor="text1"/>
          <w:sz w:val="24"/>
          <w:szCs w:val="24"/>
        </w:rPr>
        <w:t>ом.рф</w:t>
      </w:r>
      <w:proofErr w:type="spellEnd"/>
      <w:r w:rsidR="00557059" w:rsidRPr="00557059">
        <w:rPr>
          <w:rFonts w:ascii="Arial Narrow" w:hAnsi="Arial Narrow"/>
          <w:color w:val="000000" w:themeColor="text1"/>
          <w:sz w:val="24"/>
          <w:szCs w:val="24"/>
        </w:rPr>
        <w:t xml:space="preserve">. </w:t>
      </w:r>
    </w:p>
    <w:p w:rsidR="00535E40" w:rsidRPr="00873438" w:rsidRDefault="00535E40" w:rsidP="002B0EF0">
      <w:pPr>
        <w:pStyle w:val="ConsPlusNormal"/>
        <w:tabs>
          <w:tab w:val="left" w:pos="0"/>
          <w:tab w:val="left" w:pos="1136"/>
          <w:tab w:val="left" w:pos="1703"/>
        </w:tabs>
        <w:ind w:firstLine="426"/>
        <w:jc w:val="both"/>
        <w:rPr>
          <w:rFonts w:ascii="Arial Narrow" w:hAnsi="Arial Narrow" w:cs="Times New Roman"/>
          <w:sz w:val="24"/>
          <w:szCs w:val="24"/>
        </w:rPr>
      </w:pPr>
      <w:r w:rsidRPr="00873438">
        <w:rPr>
          <w:rFonts w:ascii="Arial Narrow" w:hAnsi="Arial Narrow" w:cs="Times New Roman"/>
          <w:b/>
          <w:sz w:val="24"/>
          <w:szCs w:val="24"/>
        </w:rPr>
        <w:t>1.2.</w:t>
      </w:r>
      <w:r w:rsidR="00250ADC" w:rsidRPr="00873438">
        <w:rPr>
          <w:rFonts w:ascii="Arial Narrow" w:hAnsi="Arial Narrow" w:cs="Times New Roman"/>
          <w:sz w:val="24"/>
          <w:szCs w:val="24"/>
        </w:rPr>
        <w:t xml:space="preserve"> Цена Д</w:t>
      </w:r>
      <w:r w:rsidRPr="00873438">
        <w:rPr>
          <w:rFonts w:ascii="Arial Narrow" w:hAnsi="Arial Narrow" w:cs="Times New Roman"/>
          <w:sz w:val="24"/>
          <w:szCs w:val="24"/>
        </w:rPr>
        <w:t>оговора (долевого взноса)</w:t>
      </w:r>
      <w:r w:rsidR="00DF0363" w:rsidRPr="00873438">
        <w:rPr>
          <w:rFonts w:ascii="Arial Narrow" w:hAnsi="Arial Narrow" w:cs="Times New Roman"/>
          <w:sz w:val="24"/>
          <w:szCs w:val="24"/>
        </w:rPr>
        <w:t>,</w:t>
      </w:r>
      <w:r w:rsidRPr="00873438">
        <w:rPr>
          <w:rFonts w:ascii="Arial Narrow" w:hAnsi="Arial Narrow" w:cs="Times New Roman"/>
          <w:sz w:val="24"/>
          <w:szCs w:val="24"/>
        </w:rPr>
        <w:t xml:space="preserve"> подлежащая уплате ДОЛЬЩИКОМ </w:t>
      </w:r>
      <w:r w:rsidR="00DF0363" w:rsidRPr="00873438">
        <w:rPr>
          <w:rFonts w:ascii="Arial Narrow" w:hAnsi="Arial Narrow" w:cs="Times New Roman"/>
          <w:sz w:val="24"/>
          <w:szCs w:val="24"/>
        </w:rPr>
        <w:t>определена п. 2.1. настоящего договора</w:t>
      </w:r>
      <w:r w:rsidR="00A85455" w:rsidRPr="00873438">
        <w:rPr>
          <w:rFonts w:ascii="Arial Narrow" w:hAnsi="Arial Narrow" w:cs="Times New Roman"/>
          <w:sz w:val="24"/>
          <w:szCs w:val="24"/>
        </w:rPr>
        <w:t>.</w:t>
      </w:r>
    </w:p>
    <w:p w:rsidR="00FA6433" w:rsidRPr="00873438" w:rsidRDefault="00DF0363" w:rsidP="00C85D1D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 xml:space="preserve">Цена Договора (долевого взноса) </w:t>
      </w:r>
      <w:r w:rsidR="00535E40" w:rsidRPr="00873438">
        <w:rPr>
          <w:rFonts w:ascii="Arial Narrow" w:eastAsia="Arial" w:hAnsi="Arial Narrow"/>
          <w:sz w:val="24"/>
          <w:szCs w:val="24"/>
        </w:rPr>
        <w:t xml:space="preserve">соответствует имущественным правам (доле) в законченном  строительством  </w:t>
      </w:r>
      <w:r w:rsidR="00683042">
        <w:rPr>
          <w:rFonts w:ascii="Arial Narrow" w:eastAsia="Arial" w:hAnsi="Arial Narrow"/>
          <w:sz w:val="24"/>
          <w:szCs w:val="24"/>
        </w:rPr>
        <w:t xml:space="preserve">многоквартирном </w:t>
      </w:r>
      <w:r w:rsidR="00535E40" w:rsidRPr="00873438">
        <w:rPr>
          <w:rFonts w:ascii="Arial Narrow" w:eastAsia="Arial" w:hAnsi="Arial Narrow"/>
          <w:sz w:val="24"/>
          <w:szCs w:val="24"/>
        </w:rPr>
        <w:t xml:space="preserve">жилом доме </w:t>
      </w:r>
      <w:r w:rsidR="00683042" w:rsidRPr="00873438">
        <w:rPr>
          <w:rFonts w:ascii="Arial Narrow" w:hAnsi="Arial Narrow"/>
          <w:b/>
          <w:sz w:val="24"/>
          <w:szCs w:val="24"/>
        </w:rPr>
        <w:t>№</w:t>
      </w:r>
      <w:r w:rsidR="006B1AB1">
        <w:rPr>
          <w:rFonts w:ascii="Arial Narrow" w:hAnsi="Arial Narrow"/>
          <w:b/>
          <w:sz w:val="24"/>
          <w:szCs w:val="24"/>
        </w:rPr>
        <w:t xml:space="preserve"> </w:t>
      </w:r>
      <w:r w:rsidR="00113CA5">
        <w:rPr>
          <w:rFonts w:ascii="Arial Narrow" w:hAnsi="Arial Narrow"/>
          <w:b/>
          <w:sz w:val="24"/>
          <w:szCs w:val="24"/>
        </w:rPr>
        <w:t>6.1</w:t>
      </w:r>
      <w:r w:rsidR="006B1AB1">
        <w:rPr>
          <w:rFonts w:ascii="Arial Narrow" w:hAnsi="Arial Narrow"/>
          <w:b/>
          <w:sz w:val="24"/>
          <w:szCs w:val="24"/>
        </w:rPr>
        <w:t>.</w:t>
      </w:r>
      <w:r w:rsidR="00683042" w:rsidRPr="00873438">
        <w:rPr>
          <w:rFonts w:ascii="Arial Narrow" w:hAnsi="Arial Narrow"/>
          <w:b/>
          <w:sz w:val="24"/>
          <w:szCs w:val="24"/>
        </w:rPr>
        <w:t xml:space="preserve"> по П</w:t>
      </w:r>
      <w:r w:rsidR="00796E56">
        <w:rPr>
          <w:rFonts w:ascii="Arial Narrow" w:hAnsi="Arial Narrow"/>
          <w:b/>
          <w:sz w:val="24"/>
          <w:szCs w:val="24"/>
        </w:rPr>
        <w:t>ЗУ</w:t>
      </w:r>
      <w:r w:rsidR="006B1AB1">
        <w:rPr>
          <w:rFonts w:ascii="Arial Narrow" w:hAnsi="Arial Narrow"/>
          <w:b/>
          <w:sz w:val="24"/>
          <w:szCs w:val="24"/>
        </w:rPr>
        <w:t>,</w:t>
      </w:r>
      <w:r w:rsidR="00683042" w:rsidRPr="00873438">
        <w:rPr>
          <w:rFonts w:ascii="Arial Narrow" w:eastAsia="Arial" w:hAnsi="Arial Narrow"/>
          <w:sz w:val="24"/>
          <w:szCs w:val="24"/>
        </w:rPr>
        <w:t xml:space="preserve"> </w:t>
      </w:r>
      <w:r w:rsidR="00683042" w:rsidRPr="00412C49">
        <w:rPr>
          <w:rFonts w:ascii="Arial Narrow" w:hAnsi="Arial Narrow"/>
          <w:b/>
          <w:sz w:val="24"/>
          <w:szCs w:val="24"/>
        </w:rPr>
        <w:t xml:space="preserve">по строительному адресу: </w:t>
      </w:r>
      <w:proofErr w:type="gramStart"/>
      <w:r w:rsidR="002A2A74" w:rsidRPr="00412C49">
        <w:rPr>
          <w:rFonts w:ascii="Arial Narrow" w:hAnsi="Arial Narrow"/>
          <w:b/>
          <w:sz w:val="24"/>
          <w:szCs w:val="24"/>
        </w:rPr>
        <w:t xml:space="preserve">Калининградская область, город Калининград, улица </w:t>
      </w:r>
      <w:r w:rsidR="006B1AB1">
        <w:rPr>
          <w:rFonts w:ascii="Arial Narrow" w:hAnsi="Arial Narrow"/>
          <w:b/>
          <w:sz w:val="24"/>
          <w:szCs w:val="24"/>
        </w:rPr>
        <w:t>Орудийная</w:t>
      </w:r>
      <w:r w:rsidR="002A2A74">
        <w:rPr>
          <w:rFonts w:ascii="Arial Narrow" w:hAnsi="Arial Narrow"/>
          <w:sz w:val="24"/>
          <w:szCs w:val="24"/>
        </w:rPr>
        <w:t xml:space="preserve"> </w:t>
      </w:r>
      <w:r w:rsidR="00535E40" w:rsidRPr="00873438">
        <w:rPr>
          <w:rFonts w:ascii="Arial Narrow" w:eastAsia="Arial" w:hAnsi="Arial Narrow"/>
          <w:sz w:val="24"/>
          <w:szCs w:val="24"/>
        </w:rPr>
        <w:t>в размере</w:t>
      </w:r>
      <w:r w:rsidR="00C85D1D">
        <w:rPr>
          <w:rFonts w:ascii="Arial Narrow" w:eastAsia="Arial" w:hAnsi="Arial Narrow"/>
          <w:sz w:val="24"/>
          <w:szCs w:val="24"/>
        </w:rPr>
        <w:t xml:space="preserve"> </w:t>
      </w:r>
      <w:r w:rsidR="002A2A74">
        <w:rPr>
          <w:rFonts w:ascii="Arial Narrow" w:eastAsia="Arial" w:hAnsi="Arial Narrow"/>
          <w:sz w:val="24"/>
          <w:szCs w:val="24"/>
        </w:rPr>
        <w:t>___</w:t>
      </w:r>
      <w:r w:rsidR="00C85D1D" w:rsidRPr="00BE6D84">
        <w:rPr>
          <w:rFonts w:ascii="Arial Narrow" w:eastAsia="Arial" w:hAnsi="Arial Narrow"/>
          <w:sz w:val="24"/>
          <w:szCs w:val="24"/>
        </w:rPr>
        <w:t xml:space="preserve"> ____________ КВАРТИРЫ  </w:t>
      </w:r>
      <w:r w:rsidR="00C85D1D" w:rsidRPr="00BE6D84">
        <w:rPr>
          <w:rFonts w:ascii="Arial Narrow" w:eastAsia="Arial" w:hAnsi="Arial Narrow"/>
          <w:b/>
          <w:sz w:val="24"/>
          <w:szCs w:val="24"/>
        </w:rPr>
        <w:t>№ ____</w:t>
      </w:r>
      <w:r w:rsidR="00C85D1D" w:rsidRPr="00BE6D84">
        <w:rPr>
          <w:rFonts w:ascii="Arial Narrow" w:eastAsia="Arial" w:hAnsi="Arial Narrow"/>
          <w:sz w:val="24"/>
          <w:szCs w:val="24"/>
        </w:rPr>
        <w:t xml:space="preserve">(строительный), расположенной на </w:t>
      </w:r>
      <w:r w:rsidR="00C85D1D" w:rsidRPr="00BE6D84">
        <w:rPr>
          <w:rFonts w:ascii="Arial Narrow" w:eastAsia="Arial" w:hAnsi="Arial Narrow"/>
          <w:b/>
          <w:sz w:val="24"/>
          <w:szCs w:val="24"/>
        </w:rPr>
        <w:t>___(___)</w:t>
      </w:r>
      <w:r w:rsidR="00C85D1D" w:rsidRPr="00BE6D84">
        <w:rPr>
          <w:rFonts w:ascii="Arial Narrow" w:eastAsia="Arial" w:hAnsi="Arial Narrow"/>
          <w:sz w:val="24"/>
          <w:szCs w:val="24"/>
        </w:rPr>
        <w:t xml:space="preserve"> этаже</w:t>
      </w:r>
      <w:r w:rsidR="00C85D1D" w:rsidRPr="00BE6D84">
        <w:rPr>
          <w:rFonts w:ascii="Arial Narrow" w:eastAsia="Arial" w:hAnsi="Arial Narrow"/>
          <w:b/>
          <w:sz w:val="24"/>
          <w:szCs w:val="24"/>
        </w:rPr>
        <w:t>__ (_________)</w:t>
      </w:r>
      <w:r w:rsidR="00C85D1D" w:rsidRPr="00BE6D84">
        <w:rPr>
          <w:rFonts w:ascii="Arial Narrow" w:eastAsia="Arial" w:hAnsi="Arial Narrow"/>
          <w:sz w:val="24"/>
          <w:szCs w:val="24"/>
        </w:rPr>
        <w:t xml:space="preserve"> секции, общей проектной площадью </w:t>
      </w:r>
      <w:r w:rsidR="00C85D1D" w:rsidRPr="00BE6D84">
        <w:rPr>
          <w:rFonts w:ascii="Arial Narrow" w:eastAsia="Arial" w:hAnsi="Arial Narrow"/>
          <w:b/>
          <w:bCs/>
          <w:sz w:val="24"/>
          <w:szCs w:val="24"/>
        </w:rPr>
        <w:t>____</w:t>
      </w:r>
      <w:r w:rsidR="00C85D1D" w:rsidRPr="00BE6D84">
        <w:rPr>
          <w:rFonts w:ascii="Arial Narrow" w:eastAsia="Arial" w:hAnsi="Arial Narrow"/>
          <w:b/>
          <w:sz w:val="24"/>
          <w:szCs w:val="24"/>
        </w:rPr>
        <w:t>(____________)</w:t>
      </w:r>
      <w:r w:rsidR="00A347D1">
        <w:rPr>
          <w:rFonts w:ascii="Arial Narrow" w:eastAsia="Arial" w:hAnsi="Arial Narrow"/>
          <w:sz w:val="24"/>
          <w:szCs w:val="24"/>
        </w:rPr>
        <w:t xml:space="preserve"> </w:t>
      </w:r>
      <w:proofErr w:type="spellStart"/>
      <w:r w:rsidR="00A347D1">
        <w:rPr>
          <w:rFonts w:ascii="Arial Narrow" w:eastAsia="Arial" w:hAnsi="Arial Narrow"/>
          <w:sz w:val="24"/>
          <w:szCs w:val="24"/>
        </w:rPr>
        <w:t>кв.</w:t>
      </w:r>
      <w:r w:rsidR="00C85D1D" w:rsidRPr="00BE6D84">
        <w:rPr>
          <w:rFonts w:ascii="Arial Narrow" w:eastAsia="Arial" w:hAnsi="Arial Narrow"/>
          <w:sz w:val="24"/>
          <w:szCs w:val="24"/>
        </w:rPr>
        <w:t>м</w:t>
      </w:r>
      <w:proofErr w:type="spellEnd"/>
      <w:r w:rsidR="00C85D1D" w:rsidRPr="00BE6D84">
        <w:rPr>
          <w:rFonts w:ascii="Arial Narrow" w:eastAsia="Arial" w:hAnsi="Arial Narrow"/>
          <w:sz w:val="24"/>
          <w:szCs w:val="24"/>
        </w:rPr>
        <w:t>.</w:t>
      </w:r>
      <w:proofErr w:type="gramEnd"/>
    </w:p>
    <w:p w:rsidR="00595C23" w:rsidRPr="00873438" w:rsidRDefault="00595C23" w:rsidP="00595C23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 xml:space="preserve">СТОРОНЫ исходят из того, что термин «Общая проектная площадь квартиры» обозначает сумму площадей всех </w:t>
      </w:r>
      <w:r w:rsidR="006F3428">
        <w:rPr>
          <w:rFonts w:ascii="Arial Narrow" w:hAnsi="Arial Narrow"/>
          <w:sz w:val="24"/>
          <w:szCs w:val="24"/>
        </w:rPr>
        <w:t xml:space="preserve"> отапливаемых </w:t>
      </w:r>
      <w:r w:rsidRPr="00873438">
        <w:rPr>
          <w:rFonts w:ascii="Arial Narrow" w:hAnsi="Arial Narrow"/>
          <w:sz w:val="24"/>
          <w:szCs w:val="24"/>
        </w:rPr>
        <w:t>помещений</w:t>
      </w:r>
      <w:r w:rsidR="006F3428">
        <w:rPr>
          <w:rFonts w:ascii="Arial Narrow" w:hAnsi="Arial Narrow"/>
          <w:sz w:val="24"/>
          <w:szCs w:val="24"/>
        </w:rPr>
        <w:t xml:space="preserve"> (жилых комнат и помещений вспомогательного использования, предназначенных для  удовлетворения бытовых  и иных нужд) и всех помещений (лоджий, балконов, веранд, террас, холодных кладовок и тамбуров) без  понижающего коэффициента</w:t>
      </w:r>
      <w:r w:rsidRPr="00873438">
        <w:rPr>
          <w:rFonts w:ascii="Arial Narrow" w:hAnsi="Arial Narrow"/>
          <w:sz w:val="24"/>
          <w:szCs w:val="24"/>
        </w:rPr>
        <w:t>.</w:t>
      </w:r>
    </w:p>
    <w:p w:rsidR="00595C23" w:rsidRPr="00873438" w:rsidRDefault="00E24D81" w:rsidP="00595C23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 xml:space="preserve">ДОЛЬЩИК </w:t>
      </w:r>
      <w:r w:rsidR="00595C23" w:rsidRPr="00873438">
        <w:rPr>
          <w:rFonts w:ascii="Arial Narrow" w:hAnsi="Arial Narrow"/>
          <w:sz w:val="24"/>
          <w:szCs w:val="24"/>
        </w:rPr>
        <w:t>уведомлен, что площадь лоджий, балконов, веранд, террас согласно ч.</w:t>
      </w:r>
      <w:r w:rsidR="00187A1A" w:rsidRPr="00873438">
        <w:rPr>
          <w:rFonts w:ascii="Arial Narrow" w:hAnsi="Arial Narrow"/>
          <w:sz w:val="24"/>
          <w:szCs w:val="24"/>
        </w:rPr>
        <w:t xml:space="preserve"> </w:t>
      </w:r>
      <w:r w:rsidR="00595C23" w:rsidRPr="00873438">
        <w:rPr>
          <w:rFonts w:ascii="Arial Narrow" w:hAnsi="Arial Narrow"/>
          <w:sz w:val="24"/>
          <w:szCs w:val="24"/>
        </w:rPr>
        <w:t>5 ст.</w:t>
      </w:r>
      <w:r w:rsidR="00187A1A" w:rsidRPr="00873438">
        <w:rPr>
          <w:rFonts w:ascii="Arial Narrow" w:hAnsi="Arial Narrow"/>
          <w:sz w:val="24"/>
          <w:szCs w:val="24"/>
        </w:rPr>
        <w:t xml:space="preserve"> </w:t>
      </w:r>
      <w:r w:rsidR="00595C23" w:rsidRPr="00873438">
        <w:rPr>
          <w:rFonts w:ascii="Arial Narrow" w:hAnsi="Arial Narrow"/>
          <w:sz w:val="24"/>
          <w:szCs w:val="24"/>
        </w:rPr>
        <w:t xml:space="preserve">15 ЖК РФ не включается в общую площадь </w:t>
      </w:r>
      <w:r w:rsidR="00464C33" w:rsidRPr="00873438">
        <w:rPr>
          <w:rFonts w:ascii="Arial Narrow" w:hAnsi="Arial Narrow"/>
          <w:sz w:val="24"/>
          <w:szCs w:val="24"/>
        </w:rPr>
        <w:t xml:space="preserve">КВАРТИРЫ </w:t>
      </w:r>
      <w:r w:rsidR="00595C23" w:rsidRPr="00873438">
        <w:rPr>
          <w:rFonts w:ascii="Arial Narrow" w:hAnsi="Arial Narrow"/>
          <w:sz w:val="24"/>
          <w:szCs w:val="24"/>
        </w:rPr>
        <w:t xml:space="preserve">при проведении технической инвентаризации и регистрации права собственности на </w:t>
      </w:r>
      <w:r w:rsidR="00464C33" w:rsidRPr="00873438">
        <w:rPr>
          <w:rFonts w:ascii="Arial Narrow" w:hAnsi="Arial Narrow"/>
          <w:sz w:val="24"/>
          <w:szCs w:val="24"/>
        </w:rPr>
        <w:t>КВАРТИРУ</w:t>
      </w:r>
      <w:r w:rsidR="00595C23" w:rsidRPr="00873438">
        <w:rPr>
          <w:rFonts w:ascii="Arial Narrow" w:hAnsi="Arial Narrow"/>
          <w:sz w:val="24"/>
          <w:szCs w:val="24"/>
        </w:rPr>
        <w:t>.</w:t>
      </w:r>
    </w:p>
    <w:p w:rsidR="00535E40" w:rsidRPr="00873438" w:rsidRDefault="00024EED" w:rsidP="008221A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873438">
        <w:rPr>
          <w:rFonts w:ascii="Arial Narrow" w:eastAsia="Arial" w:hAnsi="Arial Narrow"/>
          <w:sz w:val="24"/>
          <w:szCs w:val="24"/>
        </w:rPr>
        <w:t xml:space="preserve">План этажа с указанием </w:t>
      </w:r>
      <w:r w:rsidR="00F05BD5" w:rsidRPr="00873438">
        <w:rPr>
          <w:rFonts w:ascii="Arial Narrow" w:eastAsia="Arial" w:hAnsi="Arial Narrow"/>
          <w:sz w:val="24"/>
          <w:szCs w:val="24"/>
        </w:rPr>
        <w:t>КВАРТИР</w:t>
      </w:r>
      <w:r w:rsidR="00C85D1D">
        <w:rPr>
          <w:rFonts w:ascii="Arial Narrow" w:eastAsia="Arial" w:hAnsi="Arial Narrow"/>
          <w:sz w:val="24"/>
          <w:szCs w:val="24"/>
        </w:rPr>
        <w:t>Ы</w:t>
      </w:r>
      <w:r w:rsidRPr="00873438">
        <w:rPr>
          <w:rFonts w:ascii="Arial Narrow" w:eastAsia="Arial" w:hAnsi="Arial Narrow"/>
          <w:sz w:val="24"/>
          <w:szCs w:val="24"/>
        </w:rPr>
        <w:t xml:space="preserve">, отображающий в графической форме (схема, чертеж) расположение по отношению друг к другу частей </w:t>
      </w:r>
      <w:r w:rsidR="00F05BD5" w:rsidRPr="00873438">
        <w:rPr>
          <w:rFonts w:ascii="Arial Narrow" w:eastAsia="Arial" w:hAnsi="Arial Narrow"/>
          <w:sz w:val="24"/>
          <w:szCs w:val="24"/>
        </w:rPr>
        <w:t>КВАРТИР</w:t>
      </w:r>
      <w:r w:rsidR="00345654">
        <w:rPr>
          <w:rFonts w:ascii="Arial Narrow" w:eastAsia="Arial" w:hAnsi="Arial Narrow"/>
          <w:sz w:val="24"/>
          <w:szCs w:val="24"/>
        </w:rPr>
        <w:t>Ы</w:t>
      </w:r>
      <w:r w:rsidR="00464C33" w:rsidRPr="00873438">
        <w:rPr>
          <w:rFonts w:ascii="Arial Narrow" w:eastAsia="Arial" w:hAnsi="Arial Narrow"/>
          <w:sz w:val="24"/>
          <w:szCs w:val="24"/>
        </w:rPr>
        <w:t xml:space="preserve"> </w:t>
      </w:r>
      <w:r w:rsidRPr="00873438">
        <w:rPr>
          <w:rFonts w:ascii="Arial Narrow" w:eastAsia="Arial" w:hAnsi="Arial Narrow"/>
          <w:sz w:val="24"/>
          <w:szCs w:val="24"/>
        </w:rPr>
        <w:t>(комнат, помещений вспомогательного использования, лоджий, веранд, балконов, террас), определяется в Прило</w:t>
      </w:r>
      <w:r w:rsidR="00F26899" w:rsidRPr="00873438">
        <w:rPr>
          <w:rFonts w:ascii="Arial Narrow" w:eastAsia="Arial" w:hAnsi="Arial Narrow"/>
          <w:sz w:val="24"/>
          <w:szCs w:val="24"/>
        </w:rPr>
        <w:t>жении № 1</w:t>
      </w:r>
      <w:r w:rsidR="008221A8" w:rsidRPr="00873438">
        <w:rPr>
          <w:rFonts w:ascii="Arial Narrow" w:eastAsia="Arial" w:hAnsi="Arial Narrow"/>
          <w:sz w:val="24"/>
          <w:szCs w:val="24"/>
        </w:rPr>
        <w:t>,</w:t>
      </w:r>
      <w:r w:rsidR="00DB32FD" w:rsidRPr="00873438">
        <w:rPr>
          <w:rFonts w:ascii="Arial Narrow" w:eastAsia="Arial" w:hAnsi="Arial Narrow"/>
          <w:sz w:val="24"/>
          <w:szCs w:val="24"/>
        </w:rPr>
        <w:t xml:space="preserve"> </w:t>
      </w:r>
      <w:r w:rsidR="00312D3F" w:rsidRPr="00873438">
        <w:rPr>
          <w:rFonts w:ascii="Arial Narrow" w:eastAsia="Arial" w:hAnsi="Arial Narrow"/>
          <w:sz w:val="24"/>
          <w:szCs w:val="24"/>
        </w:rPr>
        <w:t>являющ</w:t>
      </w:r>
      <w:r w:rsidR="00312D3F">
        <w:rPr>
          <w:rFonts w:ascii="Arial Narrow" w:eastAsia="Arial" w:hAnsi="Arial Narrow"/>
          <w:sz w:val="24"/>
          <w:szCs w:val="24"/>
        </w:rPr>
        <w:t>е</w:t>
      </w:r>
      <w:r w:rsidR="00312D3F" w:rsidRPr="00873438">
        <w:rPr>
          <w:rFonts w:ascii="Arial Narrow" w:eastAsia="Arial" w:hAnsi="Arial Narrow"/>
          <w:sz w:val="24"/>
          <w:szCs w:val="24"/>
        </w:rPr>
        <w:t xml:space="preserve">мся </w:t>
      </w:r>
      <w:r w:rsidR="00680D3D" w:rsidRPr="00873438">
        <w:rPr>
          <w:rFonts w:ascii="Arial Narrow" w:eastAsia="Arial" w:hAnsi="Arial Narrow"/>
          <w:sz w:val="24"/>
          <w:szCs w:val="24"/>
        </w:rPr>
        <w:t>неотъемлемой частью настоящего Д</w:t>
      </w:r>
      <w:r w:rsidR="00535E40" w:rsidRPr="00873438">
        <w:rPr>
          <w:rFonts w:ascii="Arial Narrow" w:eastAsia="Arial" w:hAnsi="Arial Narrow"/>
          <w:sz w:val="24"/>
          <w:szCs w:val="24"/>
        </w:rPr>
        <w:t>оговора.</w:t>
      </w: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lastRenderedPageBreak/>
        <w:t>Для оформления правоустанавливающих документов</w:t>
      </w:r>
      <w:r w:rsidR="00162D5F" w:rsidRPr="00873438">
        <w:rPr>
          <w:rFonts w:ascii="Arial Narrow" w:hAnsi="Arial Narrow"/>
          <w:sz w:val="24"/>
          <w:szCs w:val="24"/>
        </w:rPr>
        <w:t xml:space="preserve"> на </w:t>
      </w:r>
      <w:r w:rsidR="00F05BD5" w:rsidRPr="00873438">
        <w:rPr>
          <w:rFonts w:ascii="Arial Narrow" w:hAnsi="Arial Narrow"/>
          <w:sz w:val="24"/>
          <w:szCs w:val="24"/>
        </w:rPr>
        <w:t>КВАРТИР</w:t>
      </w:r>
      <w:r w:rsidR="00C85D1D">
        <w:rPr>
          <w:rFonts w:ascii="Arial Narrow" w:hAnsi="Arial Narrow"/>
          <w:sz w:val="24"/>
          <w:szCs w:val="24"/>
        </w:rPr>
        <w:t>У</w:t>
      </w:r>
      <w:r w:rsidR="00464C33" w:rsidRPr="00873438">
        <w:rPr>
          <w:rFonts w:ascii="Arial Narrow" w:hAnsi="Arial Narrow"/>
          <w:sz w:val="24"/>
          <w:szCs w:val="24"/>
        </w:rPr>
        <w:t xml:space="preserve"> </w:t>
      </w:r>
      <w:r w:rsidRPr="00873438">
        <w:rPr>
          <w:rFonts w:ascii="Arial Narrow" w:hAnsi="Arial Narrow"/>
          <w:sz w:val="24"/>
          <w:szCs w:val="24"/>
        </w:rPr>
        <w:t xml:space="preserve">площади подлежат уточнению по результатам контрольного обмера органами технической инвентаризации. </w:t>
      </w:r>
    </w:p>
    <w:p w:rsidR="00534B93" w:rsidRPr="004D04F0" w:rsidRDefault="00534B93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4D04F0">
        <w:rPr>
          <w:rFonts w:ascii="Arial Narrow" w:hAnsi="Arial Narrow"/>
          <w:sz w:val="24"/>
          <w:szCs w:val="24"/>
        </w:rPr>
        <w:t xml:space="preserve">1.2.1. </w:t>
      </w:r>
      <w:r w:rsidR="00F05BD5" w:rsidRPr="004D04F0">
        <w:rPr>
          <w:rFonts w:ascii="Arial Narrow" w:hAnsi="Arial Narrow"/>
          <w:sz w:val="24"/>
          <w:szCs w:val="24"/>
        </w:rPr>
        <w:t>КВАРТИР</w:t>
      </w:r>
      <w:r w:rsidR="00C85D1D" w:rsidRPr="004D04F0">
        <w:rPr>
          <w:rFonts w:ascii="Arial Narrow" w:hAnsi="Arial Narrow"/>
          <w:sz w:val="24"/>
          <w:szCs w:val="24"/>
        </w:rPr>
        <w:t>А</w:t>
      </w:r>
      <w:r w:rsidRPr="004D04F0">
        <w:rPr>
          <w:rFonts w:ascii="Arial Narrow" w:hAnsi="Arial Narrow"/>
          <w:sz w:val="24"/>
          <w:szCs w:val="24"/>
        </w:rPr>
        <w:t>, подле</w:t>
      </w:r>
      <w:r w:rsidR="00F05BD5" w:rsidRPr="004D04F0">
        <w:rPr>
          <w:rFonts w:ascii="Arial Narrow" w:hAnsi="Arial Narrow"/>
          <w:sz w:val="24"/>
          <w:szCs w:val="24"/>
        </w:rPr>
        <w:t>жащ</w:t>
      </w:r>
      <w:r w:rsidR="00C85D1D" w:rsidRPr="004D04F0">
        <w:rPr>
          <w:rFonts w:ascii="Arial Narrow" w:hAnsi="Arial Narrow"/>
          <w:sz w:val="24"/>
          <w:szCs w:val="24"/>
        </w:rPr>
        <w:t>ая</w:t>
      </w:r>
      <w:r w:rsidR="00F05BD5" w:rsidRPr="004D04F0">
        <w:rPr>
          <w:rFonts w:ascii="Arial Narrow" w:hAnsi="Arial Narrow"/>
          <w:sz w:val="24"/>
          <w:szCs w:val="24"/>
        </w:rPr>
        <w:t xml:space="preserve"> передаче ДОЛЬЩИКУ, должн</w:t>
      </w:r>
      <w:r w:rsidR="00C85D1D" w:rsidRPr="004D04F0">
        <w:rPr>
          <w:rFonts w:ascii="Arial Narrow" w:hAnsi="Arial Narrow"/>
          <w:sz w:val="24"/>
          <w:szCs w:val="24"/>
        </w:rPr>
        <w:t>а</w:t>
      </w:r>
      <w:r w:rsidRPr="004D04F0">
        <w:rPr>
          <w:rFonts w:ascii="Arial Narrow" w:hAnsi="Arial Narrow"/>
          <w:sz w:val="24"/>
          <w:szCs w:val="24"/>
        </w:rPr>
        <w:t xml:space="preserve"> соответствовать следующим   параметрам:</w:t>
      </w:r>
    </w:p>
    <w:p w:rsidR="00534B93" w:rsidRPr="004D04F0" w:rsidRDefault="00534B93" w:rsidP="002B0EF0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4D04F0">
        <w:rPr>
          <w:rFonts w:ascii="Arial Narrow" w:eastAsia="Arial" w:hAnsi="Arial Narrow"/>
          <w:sz w:val="24"/>
          <w:szCs w:val="24"/>
        </w:rPr>
        <w:t xml:space="preserve">Окна </w:t>
      </w:r>
      <w:r w:rsidR="004D04F0" w:rsidRPr="004D04F0">
        <w:rPr>
          <w:rFonts w:ascii="Arial Narrow" w:eastAsia="Arial" w:hAnsi="Arial Narrow"/>
          <w:sz w:val="24"/>
          <w:szCs w:val="24"/>
        </w:rPr>
        <w:t>–</w:t>
      </w:r>
      <w:r w:rsidRPr="004D04F0">
        <w:rPr>
          <w:rFonts w:ascii="Arial Narrow" w:eastAsia="Arial" w:hAnsi="Arial Narrow"/>
          <w:sz w:val="24"/>
          <w:szCs w:val="24"/>
        </w:rPr>
        <w:t xml:space="preserve"> </w:t>
      </w:r>
      <w:r w:rsidR="004D04F0" w:rsidRPr="004D04F0">
        <w:rPr>
          <w:rFonts w:ascii="Arial Narrow" w:eastAsia="Arial" w:hAnsi="Arial Narrow"/>
          <w:sz w:val="24"/>
          <w:szCs w:val="24"/>
        </w:rPr>
        <w:t xml:space="preserve"> ПВХ</w:t>
      </w:r>
      <w:r w:rsidRPr="004D04F0">
        <w:rPr>
          <w:rFonts w:ascii="Arial Narrow" w:eastAsia="Arial" w:hAnsi="Arial Narrow"/>
          <w:sz w:val="24"/>
          <w:szCs w:val="24"/>
        </w:rPr>
        <w:t>.</w:t>
      </w:r>
    </w:p>
    <w:p w:rsidR="00534B93" w:rsidRPr="004D04F0" w:rsidRDefault="00534B93" w:rsidP="002B0EF0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4D04F0">
        <w:rPr>
          <w:rFonts w:ascii="Arial Narrow" w:eastAsia="Arial" w:hAnsi="Arial Narrow"/>
          <w:sz w:val="24"/>
          <w:szCs w:val="24"/>
        </w:rPr>
        <w:t xml:space="preserve">Внутренняя отделка: </w:t>
      </w:r>
      <w:r w:rsidR="004D04F0" w:rsidRPr="004D04F0">
        <w:rPr>
          <w:rFonts w:ascii="Arial Narrow" w:eastAsia="Arial" w:hAnsi="Arial Narrow"/>
          <w:sz w:val="24"/>
          <w:szCs w:val="24"/>
        </w:rPr>
        <w:t>подготовка поверхностей стен и потолков по чистовую отделку</w:t>
      </w:r>
      <w:r w:rsidR="002A2A74" w:rsidRPr="004D04F0">
        <w:rPr>
          <w:rFonts w:ascii="Arial Narrow" w:eastAsia="Arial" w:hAnsi="Arial Narrow"/>
          <w:sz w:val="24"/>
          <w:szCs w:val="24"/>
        </w:rPr>
        <w:t>.</w:t>
      </w:r>
    </w:p>
    <w:p w:rsidR="00534B93" w:rsidRPr="004D04F0" w:rsidRDefault="00534B93" w:rsidP="002B0EF0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4D04F0">
        <w:rPr>
          <w:rFonts w:ascii="Arial Narrow" w:eastAsia="Arial" w:hAnsi="Arial Narrow"/>
          <w:sz w:val="24"/>
          <w:szCs w:val="24"/>
        </w:rPr>
        <w:t>Двери</w:t>
      </w:r>
      <w:r w:rsidR="00712350" w:rsidRPr="004D04F0">
        <w:rPr>
          <w:rFonts w:ascii="Arial Narrow" w:eastAsia="Arial" w:hAnsi="Arial Narrow"/>
          <w:sz w:val="24"/>
          <w:szCs w:val="24"/>
        </w:rPr>
        <w:t xml:space="preserve">: </w:t>
      </w:r>
      <w:r w:rsidR="004D04F0" w:rsidRPr="004D04F0">
        <w:rPr>
          <w:rFonts w:ascii="Arial Narrow" w:eastAsia="Arial" w:hAnsi="Arial Narrow"/>
          <w:sz w:val="24"/>
          <w:szCs w:val="24"/>
        </w:rPr>
        <w:t>устанавливается входная дверь</w:t>
      </w:r>
      <w:r w:rsidRPr="004D04F0">
        <w:rPr>
          <w:rFonts w:ascii="Arial Narrow" w:eastAsia="Arial" w:hAnsi="Arial Narrow"/>
          <w:sz w:val="24"/>
          <w:szCs w:val="24"/>
        </w:rPr>
        <w:t>.</w:t>
      </w:r>
    </w:p>
    <w:p w:rsidR="00534B93" w:rsidRPr="004D04F0" w:rsidRDefault="00534B93" w:rsidP="002B0EF0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4D04F0">
        <w:rPr>
          <w:rFonts w:ascii="Arial Narrow" w:eastAsia="Arial" w:hAnsi="Arial Narrow"/>
          <w:sz w:val="24"/>
          <w:szCs w:val="24"/>
        </w:rPr>
        <w:t xml:space="preserve">Отопление: </w:t>
      </w:r>
      <w:r w:rsidR="004D04F0" w:rsidRPr="004D04F0">
        <w:rPr>
          <w:rFonts w:ascii="Arial Narrow" w:eastAsia="Arial" w:hAnsi="Arial Narrow"/>
          <w:sz w:val="24"/>
          <w:szCs w:val="24"/>
        </w:rPr>
        <w:t>автономное</w:t>
      </w:r>
      <w:r w:rsidRPr="004D04F0">
        <w:rPr>
          <w:rFonts w:ascii="Arial Narrow" w:eastAsia="Arial" w:hAnsi="Arial Narrow"/>
          <w:sz w:val="24"/>
          <w:szCs w:val="24"/>
        </w:rPr>
        <w:t>.</w:t>
      </w:r>
    </w:p>
    <w:p w:rsidR="00534B93" w:rsidRPr="004D04F0" w:rsidRDefault="00534B93" w:rsidP="002B0EF0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4D04F0">
        <w:rPr>
          <w:rFonts w:ascii="Arial Narrow" w:eastAsia="Arial" w:hAnsi="Arial Narrow"/>
          <w:sz w:val="24"/>
          <w:szCs w:val="24"/>
        </w:rPr>
        <w:t>Водоснабжение:</w:t>
      </w:r>
      <w:r w:rsidR="004D04F0" w:rsidRPr="004D04F0">
        <w:rPr>
          <w:rFonts w:ascii="Arial Narrow" w:eastAsia="Arial" w:hAnsi="Arial Narrow"/>
          <w:sz w:val="24"/>
          <w:szCs w:val="24"/>
        </w:rPr>
        <w:t xml:space="preserve"> центральное, с разводкой труб под санитарные приборы без их установки</w:t>
      </w:r>
      <w:r w:rsidRPr="004D04F0">
        <w:rPr>
          <w:rFonts w:ascii="Arial Narrow" w:eastAsia="Arial" w:hAnsi="Arial Narrow"/>
          <w:sz w:val="24"/>
          <w:szCs w:val="24"/>
        </w:rPr>
        <w:t>.</w:t>
      </w:r>
    </w:p>
    <w:p w:rsidR="00534B93" w:rsidRPr="004D04F0" w:rsidRDefault="00534B93" w:rsidP="002B0EF0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4D04F0">
        <w:rPr>
          <w:rFonts w:ascii="Arial Narrow" w:eastAsia="Arial" w:hAnsi="Arial Narrow"/>
          <w:sz w:val="24"/>
          <w:szCs w:val="24"/>
        </w:rPr>
        <w:t xml:space="preserve">Электроснабжение: </w:t>
      </w:r>
      <w:r w:rsidR="004D04F0" w:rsidRPr="004D04F0">
        <w:rPr>
          <w:rFonts w:ascii="Arial Narrow" w:eastAsia="Arial" w:hAnsi="Arial Narrow"/>
          <w:sz w:val="24"/>
          <w:szCs w:val="24"/>
        </w:rPr>
        <w:t>выполняется электромонтажная разводка</w:t>
      </w:r>
      <w:r w:rsidRPr="004D04F0">
        <w:rPr>
          <w:rFonts w:ascii="Arial Narrow" w:eastAsia="Arial" w:hAnsi="Arial Narrow"/>
          <w:sz w:val="24"/>
          <w:szCs w:val="24"/>
        </w:rPr>
        <w:t>.</w:t>
      </w:r>
    </w:p>
    <w:p w:rsidR="00534B93" w:rsidRPr="004D04F0" w:rsidRDefault="00534B93" w:rsidP="002B0EF0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4D04F0">
        <w:rPr>
          <w:rFonts w:ascii="Arial Narrow" w:eastAsia="Arial" w:hAnsi="Arial Narrow"/>
          <w:sz w:val="24"/>
          <w:szCs w:val="24"/>
        </w:rPr>
        <w:t>Приборы учета энергоресурсов</w:t>
      </w:r>
      <w:r w:rsidR="00712350" w:rsidRPr="004D04F0">
        <w:rPr>
          <w:rFonts w:ascii="Arial Narrow" w:eastAsia="Arial" w:hAnsi="Arial Narrow"/>
          <w:sz w:val="24"/>
          <w:szCs w:val="24"/>
        </w:rPr>
        <w:t xml:space="preserve">: </w:t>
      </w:r>
      <w:r w:rsidR="004D04F0" w:rsidRPr="004D04F0">
        <w:rPr>
          <w:rFonts w:ascii="Arial Narrow" w:eastAsia="Arial" w:hAnsi="Arial Narrow"/>
          <w:sz w:val="24"/>
          <w:szCs w:val="24"/>
        </w:rPr>
        <w:t>счетчики на газ, воду, электричество</w:t>
      </w:r>
      <w:r w:rsidRPr="004D04F0">
        <w:rPr>
          <w:rFonts w:ascii="Arial Narrow" w:eastAsia="Arial" w:hAnsi="Arial Narrow"/>
          <w:sz w:val="24"/>
          <w:szCs w:val="24"/>
        </w:rPr>
        <w:t>.</w:t>
      </w:r>
      <w:r w:rsidR="00916345" w:rsidRPr="004D04F0">
        <w:rPr>
          <w:rFonts w:ascii="Arial Narrow" w:eastAsia="Arial" w:hAnsi="Arial Narrow"/>
          <w:sz w:val="24"/>
          <w:szCs w:val="24"/>
        </w:rPr>
        <w:t xml:space="preserve"> </w:t>
      </w:r>
    </w:p>
    <w:p w:rsidR="00325915" w:rsidRPr="004D04F0" w:rsidRDefault="00325915" w:rsidP="002B0EF0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4D04F0">
        <w:rPr>
          <w:rFonts w:ascii="Arial Narrow" w:eastAsia="Arial" w:hAnsi="Arial Narrow"/>
          <w:sz w:val="24"/>
          <w:szCs w:val="24"/>
        </w:rPr>
        <w:t xml:space="preserve">Проектная площадь жилых комнат </w:t>
      </w:r>
      <w:r w:rsidR="00F541E7" w:rsidRPr="004D04F0">
        <w:rPr>
          <w:rFonts w:ascii="Arial Narrow" w:eastAsia="Arial" w:hAnsi="Arial Narrow"/>
          <w:sz w:val="24"/>
          <w:szCs w:val="24"/>
        </w:rPr>
        <w:t xml:space="preserve"> </w:t>
      </w:r>
      <w:r w:rsidR="00C85D1D" w:rsidRPr="004D04F0">
        <w:rPr>
          <w:rFonts w:ascii="Arial Narrow" w:eastAsia="Arial" w:hAnsi="Arial Narrow"/>
          <w:sz w:val="24"/>
          <w:szCs w:val="24"/>
        </w:rPr>
        <w:t>- _____</w:t>
      </w:r>
      <w:r w:rsidR="00F541E7" w:rsidRPr="004D04F0">
        <w:rPr>
          <w:rFonts w:ascii="Arial Narrow" w:eastAsia="Arial" w:hAnsi="Arial Narrow"/>
          <w:sz w:val="24"/>
          <w:szCs w:val="24"/>
        </w:rPr>
        <w:t xml:space="preserve"> </w:t>
      </w:r>
      <w:r w:rsidRPr="004D04F0">
        <w:rPr>
          <w:rFonts w:ascii="Arial Narrow" w:eastAsia="Arial" w:hAnsi="Arial Narrow"/>
          <w:sz w:val="24"/>
          <w:szCs w:val="24"/>
        </w:rPr>
        <w:t>кв.м.;</w:t>
      </w:r>
    </w:p>
    <w:p w:rsidR="00325915" w:rsidRPr="004D04F0" w:rsidRDefault="00325915" w:rsidP="00F541E7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4D04F0">
        <w:rPr>
          <w:rFonts w:ascii="Arial Narrow" w:eastAsia="Arial" w:hAnsi="Arial Narrow"/>
          <w:sz w:val="24"/>
          <w:szCs w:val="24"/>
        </w:rPr>
        <w:t>Пр</w:t>
      </w:r>
      <w:r w:rsidR="00F541E7" w:rsidRPr="004D04F0">
        <w:rPr>
          <w:rFonts w:ascii="Arial Narrow" w:eastAsia="Arial" w:hAnsi="Arial Narrow"/>
          <w:sz w:val="24"/>
          <w:szCs w:val="24"/>
        </w:rPr>
        <w:t xml:space="preserve">оектная площадь санузла </w:t>
      </w:r>
      <w:r w:rsidR="00C85D1D" w:rsidRPr="004D04F0">
        <w:rPr>
          <w:rFonts w:ascii="Arial Narrow" w:eastAsia="Arial" w:hAnsi="Arial Narrow"/>
          <w:sz w:val="24"/>
          <w:szCs w:val="24"/>
        </w:rPr>
        <w:t>- _____ кв.м.;</w:t>
      </w:r>
    </w:p>
    <w:p w:rsidR="00C85D1D" w:rsidRPr="004D04F0" w:rsidRDefault="00325915" w:rsidP="00EC2345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4D04F0">
        <w:rPr>
          <w:rFonts w:ascii="Arial Narrow" w:eastAsia="Arial" w:hAnsi="Arial Narrow"/>
          <w:sz w:val="24"/>
          <w:szCs w:val="24"/>
        </w:rPr>
        <w:t>Проектная площадь коридора</w:t>
      </w:r>
      <w:r w:rsidR="00F541E7" w:rsidRPr="004D04F0">
        <w:rPr>
          <w:rFonts w:ascii="Arial Narrow" w:eastAsia="Arial" w:hAnsi="Arial Narrow"/>
          <w:sz w:val="24"/>
          <w:szCs w:val="24"/>
        </w:rPr>
        <w:t xml:space="preserve"> </w:t>
      </w:r>
      <w:r w:rsidR="008F1A32" w:rsidRPr="004D04F0">
        <w:rPr>
          <w:rFonts w:ascii="Arial Narrow" w:eastAsia="Arial" w:hAnsi="Arial Narrow"/>
          <w:sz w:val="24"/>
          <w:szCs w:val="24"/>
        </w:rPr>
        <w:t>(</w:t>
      </w:r>
      <w:r w:rsidR="00F541E7" w:rsidRPr="004D04F0">
        <w:rPr>
          <w:rFonts w:ascii="Arial Narrow" w:eastAsia="Arial" w:hAnsi="Arial Narrow"/>
          <w:sz w:val="24"/>
          <w:szCs w:val="24"/>
        </w:rPr>
        <w:t xml:space="preserve">прихожая)  </w:t>
      </w:r>
      <w:r w:rsidR="00C85D1D" w:rsidRPr="004D04F0">
        <w:rPr>
          <w:rFonts w:ascii="Arial Narrow" w:eastAsia="Arial" w:hAnsi="Arial Narrow"/>
          <w:sz w:val="24"/>
          <w:szCs w:val="24"/>
        </w:rPr>
        <w:t>- _____ кв.м.;</w:t>
      </w:r>
    </w:p>
    <w:p w:rsidR="00325915" w:rsidRPr="004D04F0" w:rsidRDefault="00325915" w:rsidP="00EC2345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sz w:val="24"/>
          <w:szCs w:val="24"/>
        </w:rPr>
      </w:pPr>
      <w:r w:rsidRPr="004D04F0">
        <w:rPr>
          <w:rFonts w:ascii="Arial Narrow" w:eastAsia="Arial" w:hAnsi="Arial Narrow"/>
          <w:sz w:val="24"/>
          <w:szCs w:val="24"/>
        </w:rPr>
        <w:t>Про</w:t>
      </w:r>
      <w:r w:rsidR="00EC2345" w:rsidRPr="004D04F0">
        <w:rPr>
          <w:rFonts w:ascii="Arial Narrow" w:eastAsia="Arial" w:hAnsi="Arial Narrow"/>
          <w:sz w:val="24"/>
          <w:szCs w:val="24"/>
        </w:rPr>
        <w:t>ектная площадь лоджии</w:t>
      </w:r>
      <w:r w:rsidR="00E721D7" w:rsidRPr="004D04F0">
        <w:rPr>
          <w:rFonts w:ascii="Arial Narrow" w:eastAsia="Arial" w:hAnsi="Arial Narrow"/>
          <w:sz w:val="24"/>
          <w:szCs w:val="24"/>
        </w:rPr>
        <w:t xml:space="preserve"> </w:t>
      </w:r>
      <w:r w:rsidR="002B19C5" w:rsidRPr="004D04F0">
        <w:rPr>
          <w:rFonts w:ascii="Arial Narrow" w:eastAsia="Arial" w:hAnsi="Arial Narrow"/>
          <w:sz w:val="24"/>
          <w:szCs w:val="24"/>
        </w:rPr>
        <w:t xml:space="preserve">- _____ кв.м.  </w:t>
      </w:r>
      <w:r w:rsidR="006963D3" w:rsidRPr="004D04F0">
        <w:rPr>
          <w:rFonts w:ascii="Arial Narrow" w:eastAsia="Arial" w:hAnsi="Arial Narrow"/>
          <w:sz w:val="24"/>
          <w:szCs w:val="24"/>
        </w:rPr>
        <w:t>без понижающих коэффициентов</w:t>
      </w:r>
      <w:r w:rsidR="00EC2345" w:rsidRPr="004D04F0">
        <w:rPr>
          <w:rFonts w:ascii="Arial Narrow" w:eastAsia="Arial" w:hAnsi="Arial Narrow"/>
          <w:sz w:val="24"/>
          <w:szCs w:val="24"/>
        </w:rPr>
        <w:t>;</w:t>
      </w:r>
    </w:p>
    <w:p w:rsidR="00325915" w:rsidRPr="004D04F0" w:rsidRDefault="00325915" w:rsidP="00317BD0">
      <w:pPr>
        <w:tabs>
          <w:tab w:val="left" w:pos="0"/>
          <w:tab w:val="left" w:pos="1136"/>
        </w:tabs>
        <w:spacing w:after="120"/>
        <w:ind w:firstLine="425"/>
        <w:jc w:val="both"/>
        <w:rPr>
          <w:rFonts w:ascii="Arial Narrow" w:eastAsia="Arial" w:hAnsi="Arial Narrow"/>
          <w:sz w:val="24"/>
          <w:szCs w:val="24"/>
        </w:rPr>
      </w:pPr>
      <w:r w:rsidRPr="004D04F0">
        <w:rPr>
          <w:rFonts w:ascii="Arial Narrow" w:eastAsia="Arial" w:hAnsi="Arial Narrow"/>
          <w:sz w:val="24"/>
          <w:szCs w:val="24"/>
        </w:rPr>
        <w:t>Проектная площадь помещения вспомогательного харак</w:t>
      </w:r>
      <w:r w:rsidR="00916345" w:rsidRPr="004D04F0">
        <w:rPr>
          <w:rFonts w:ascii="Arial Narrow" w:eastAsia="Arial" w:hAnsi="Arial Narrow"/>
          <w:sz w:val="24"/>
          <w:szCs w:val="24"/>
        </w:rPr>
        <w:t xml:space="preserve">тера  </w:t>
      </w:r>
      <w:r w:rsidR="002B19C5" w:rsidRPr="004D04F0">
        <w:rPr>
          <w:rFonts w:ascii="Arial Narrow" w:eastAsia="Arial" w:hAnsi="Arial Narrow"/>
          <w:sz w:val="24"/>
          <w:szCs w:val="24"/>
        </w:rPr>
        <w:t>- _____ кв.м.</w:t>
      </w:r>
    </w:p>
    <w:p w:rsidR="00946303" w:rsidRPr="004D04F0" w:rsidRDefault="00946303" w:rsidP="002B0EF0">
      <w:pPr>
        <w:tabs>
          <w:tab w:val="left" w:pos="0"/>
          <w:tab w:val="left" w:pos="1136"/>
        </w:tabs>
        <w:ind w:firstLine="426"/>
        <w:jc w:val="both"/>
        <w:rPr>
          <w:rFonts w:ascii="Arial Narrow" w:eastAsia="Arial" w:hAnsi="Arial Narrow"/>
          <w:b/>
          <w:sz w:val="24"/>
          <w:szCs w:val="24"/>
        </w:rPr>
      </w:pPr>
      <w:r w:rsidRPr="004D04F0">
        <w:rPr>
          <w:rFonts w:ascii="Arial Narrow" w:eastAsia="Arial" w:hAnsi="Arial Narrow"/>
          <w:b/>
          <w:sz w:val="24"/>
          <w:szCs w:val="24"/>
        </w:rPr>
        <w:t>1.3. Характеристики объекта долевого строительства:</w:t>
      </w:r>
    </w:p>
    <w:p w:rsidR="00257D40" w:rsidRPr="004D04F0" w:rsidRDefault="00257D40" w:rsidP="001A7C4A">
      <w:pPr>
        <w:tabs>
          <w:tab w:val="left" w:pos="0"/>
          <w:tab w:val="left" w:pos="1136"/>
        </w:tabs>
        <w:ind w:firstLine="425"/>
        <w:jc w:val="both"/>
        <w:rPr>
          <w:rFonts w:ascii="Arial Narrow" w:eastAsia="Arial" w:hAnsi="Arial Narrow"/>
          <w:sz w:val="24"/>
          <w:szCs w:val="24"/>
        </w:rPr>
      </w:pPr>
      <w:r w:rsidRPr="004D04F0">
        <w:rPr>
          <w:rFonts w:ascii="Arial Narrow" w:eastAsia="Arial" w:hAnsi="Arial Narrow"/>
          <w:sz w:val="24"/>
          <w:szCs w:val="24"/>
        </w:rPr>
        <w:t>Вид здания – жилой дом;</w:t>
      </w:r>
    </w:p>
    <w:p w:rsidR="00257D40" w:rsidRPr="004D04F0" w:rsidRDefault="00257D40" w:rsidP="001A7C4A">
      <w:pPr>
        <w:tabs>
          <w:tab w:val="left" w:pos="0"/>
          <w:tab w:val="left" w:pos="1136"/>
        </w:tabs>
        <w:ind w:firstLine="425"/>
        <w:jc w:val="both"/>
        <w:rPr>
          <w:rFonts w:ascii="Arial Narrow" w:eastAsia="Arial" w:hAnsi="Arial Narrow"/>
          <w:sz w:val="24"/>
          <w:szCs w:val="24"/>
        </w:rPr>
      </w:pPr>
      <w:r w:rsidRPr="004D04F0">
        <w:rPr>
          <w:rFonts w:ascii="Arial Narrow" w:eastAsia="Arial" w:hAnsi="Arial Narrow"/>
          <w:sz w:val="24"/>
          <w:szCs w:val="24"/>
        </w:rPr>
        <w:t xml:space="preserve">Количество этажей: </w:t>
      </w:r>
      <w:r w:rsidR="00BD1710" w:rsidRPr="004D04F0">
        <w:rPr>
          <w:rFonts w:ascii="Arial Narrow" w:eastAsia="Arial" w:hAnsi="Arial Narrow"/>
          <w:sz w:val="24"/>
          <w:szCs w:val="24"/>
        </w:rPr>
        <w:t>10;</w:t>
      </w:r>
    </w:p>
    <w:p w:rsidR="00257D40" w:rsidRPr="004D04F0" w:rsidRDefault="00257D40" w:rsidP="001A7C4A">
      <w:pPr>
        <w:tabs>
          <w:tab w:val="left" w:pos="0"/>
          <w:tab w:val="left" w:pos="1136"/>
        </w:tabs>
        <w:ind w:firstLine="425"/>
        <w:jc w:val="both"/>
        <w:rPr>
          <w:rFonts w:ascii="Arial Narrow" w:eastAsia="Arial" w:hAnsi="Arial Narrow"/>
          <w:sz w:val="24"/>
          <w:szCs w:val="24"/>
        </w:rPr>
      </w:pPr>
      <w:r w:rsidRPr="004D04F0">
        <w:rPr>
          <w:rFonts w:ascii="Arial Narrow" w:eastAsia="Arial" w:hAnsi="Arial Narrow"/>
          <w:sz w:val="24"/>
          <w:szCs w:val="24"/>
        </w:rPr>
        <w:t>Назначение – жилое;</w:t>
      </w:r>
    </w:p>
    <w:p w:rsidR="00257D40" w:rsidRPr="004D04F0" w:rsidRDefault="00257D40" w:rsidP="001A7C4A">
      <w:pPr>
        <w:tabs>
          <w:tab w:val="left" w:pos="0"/>
          <w:tab w:val="left" w:pos="1136"/>
        </w:tabs>
        <w:ind w:firstLine="425"/>
        <w:jc w:val="both"/>
        <w:rPr>
          <w:rFonts w:ascii="Arial Narrow" w:eastAsia="Arial" w:hAnsi="Arial Narrow"/>
          <w:sz w:val="24"/>
          <w:szCs w:val="24"/>
        </w:rPr>
      </w:pPr>
      <w:r w:rsidRPr="004D04F0">
        <w:rPr>
          <w:rFonts w:ascii="Arial Narrow" w:eastAsia="Arial" w:hAnsi="Arial Narrow"/>
          <w:sz w:val="24"/>
          <w:szCs w:val="24"/>
        </w:rPr>
        <w:t>Общая площадь объекта –</w:t>
      </w:r>
      <w:r w:rsidR="002B19C5" w:rsidRPr="004D04F0">
        <w:rPr>
          <w:rFonts w:ascii="Arial Narrow" w:eastAsia="Arial" w:hAnsi="Arial Narrow"/>
          <w:sz w:val="24"/>
          <w:szCs w:val="24"/>
        </w:rPr>
        <w:t xml:space="preserve"> </w:t>
      </w:r>
      <w:r w:rsidR="00382652" w:rsidRPr="004D04F0">
        <w:rPr>
          <w:rFonts w:ascii="Arial Narrow" w:eastAsia="Arial" w:hAnsi="Arial Narrow"/>
          <w:sz w:val="24"/>
          <w:szCs w:val="24"/>
        </w:rPr>
        <w:t xml:space="preserve"> </w:t>
      </w:r>
      <w:r w:rsidR="00113CA5">
        <w:rPr>
          <w:rFonts w:ascii="Arial Narrow" w:eastAsia="Arial" w:hAnsi="Arial Narrow"/>
          <w:sz w:val="24"/>
          <w:szCs w:val="24"/>
        </w:rPr>
        <w:t>5731,1</w:t>
      </w:r>
      <w:r w:rsidR="00BD1710" w:rsidRPr="004D04F0">
        <w:rPr>
          <w:rFonts w:ascii="Arial Narrow" w:eastAsia="Arial" w:hAnsi="Arial Narrow"/>
          <w:sz w:val="24"/>
          <w:szCs w:val="24"/>
        </w:rPr>
        <w:t xml:space="preserve"> </w:t>
      </w:r>
      <w:r w:rsidRPr="004D04F0">
        <w:rPr>
          <w:rFonts w:ascii="Arial Narrow" w:eastAsia="Arial" w:hAnsi="Arial Narrow"/>
          <w:sz w:val="24"/>
          <w:szCs w:val="24"/>
        </w:rPr>
        <w:t xml:space="preserve"> </w:t>
      </w:r>
      <w:proofErr w:type="spellStart"/>
      <w:r w:rsidRPr="004D04F0">
        <w:rPr>
          <w:rFonts w:ascii="Arial Narrow" w:eastAsia="Arial" w:hAnsi="Arial Narrow"/>
          <w:sz w:val="24"/>
          <w:szCs w:val="24"/>
        </w:rPr>
        <w:t>кв.м</w:t>
      </w:r>
      <w:proofErr w:type="spellEnd"/>
      <w:r w:rsidRPr="004D04F0">
        <w:rPr>
          <w:rFonts w:ascii="Arial Narrow" w:eastAsia="Arial" w:hAnsi="Arial Narrow"/>
          <w:sz w:val="24"/>
          <w:szCs w:val="24"/>
        </w:rPr>
        <w:t>.;</w:t>
      </w:r>
    </w:p>
    <w:p w:rsidR="00257D40" w:rsidRPr="004D04F0" w:rsidRDefault="00A31977" w:rsidP="001A7C4A">
      <w:pPr>
        <w:tabs>
          <w:tab w:val="left" w:pos="0"/>
          <w:tab w:val="left" w:pos="1136"/>
        </w:tabs>
        <w:ind w:firstLine="425"/>
        <w:jc w:val="both"/>
        <w:rPr>
          <w:rFonts w:ascii="Arial Narrow" w:eastAsia="Arial" w:hAnsi="Arial Narrow"/>
          <w:sz w:val="24"/>
          <w:szCs w:val="24"/>
        </w:rPr>
      </w:pPr>
      <w:r w:rsidRPr="004D04F0">
        <w:rPr>
          <w:rFonts w:ascii="Arial Narrow" w:eastAsia="Arial" w:hAnsi="Arial Narrow"/>
          <w:sz w:val="24"/>
          <w:szCs w:val="24"/>
        </w:rPr>
        <w:t>Материал наружных стен –</w:t>
      </w:r>
      <w:r w:rsidR="00487058" w:rsidRPr="004D04F0">
        <w:rPr>
          <w:rFonts w:ascii="Arial Narrow" w:eastAsia="Arial" w:hAnsi="Arial Narrow"/>
          <w:sz w:val="24"/>
          <w:szCs w:val="24"/>
        </w:rPr>
        <w:t xml:space="preserve"> </w:t>
      </w:r>
      <w:r w:rsidR="006B1AB1">
        <w:rPr>
          <w:rFonts w:ascii="Arial Narrow" w:eastAsia="Arial" w:hAnsi="Arial Narrow"/>
          <w:sz w:val="24"/>
          <w:szCs w:val="24"/>
        </w:rPr>
        <w:t>с монолитным железобетонным каркасом и стенами</w:t>
      </w:r>
      <w:r w:rsidR="00011222" w:rsidRPr="004D04F0">
        <w:rPr>
          <w:rFonts w:ascii="Arial Narrow" w:eastAsia="Arial" w:hAnsi="Arial Narrow"/>
          <w:sz w:val="24"/>
          <w:szCs w:val="24"/>
        </w:rPr>
        <w:t xml:space="preserve"> из мелкоштучных каменных материалов (кирпич,</w:t>
      </w:r>
      <w:r w:rsidR="00382652" w:rsidRPr="004D04F0">
        <w:rPr>
          <w:rFonts w:ascii="Arial Narrow" w:eastAsia="Arial" w:hAnsi="Arial Narrow"/>
          <w:sz w:val="24"/>
          <w:szCs w:val="24"/>
        </w:rPr>
        <w:t xml:space="preserve"> </w:t>
      </w:r>
      <w:r w:rsidR="00011222" w:rsidRPr="004D04F0">
        <w:rPr>
          <w:rFonts w:ascii="Arial Narrow" w:eastAsia="Arial" w:hAnsi="Arial Narrow"/>
          <w:sz w:val="24"/>
          <w:szCs w:val="24"/>
        </w:rPr>
        <w:t>керамические камни, блоки)</w:t>
      </w:r>
      <w:r w:rsidR="00257D40" w:rsidRPr="004D04F0">
        <w:rPr>
          <w:rFonts w:ascii="Arial Narrow" w:eastAsia="Arial" w:hAnsi="Arial Narrow"/>
          <w:sz w:val="24"/>
          <w:szCs w:val="24"/>
        </w:rPr>
        <w:t>;</w:t>
      </w:r>
    </w:p>
    <w:p w:rsidR="00257D40" w:rsidRPr="004D04F0" w:rsidRDefault="00257D40" w:rsidP="001A7C4A">
      <w:pPr>
        <w:tabs>
          <w:tab w:val="left" w:pos="0"/>
          <w:tab w:val="left" w:pos="1136"/>
        </w:tabs>
        <w:ind w:firstLine="425"/>
        <w:jc w:val="both"/>
        <w:rPr>
          <w:rFonts w:ascii="Arial Narrow" w:eastAsia="Arial" w:hAnsi="Arial Narrow"/>
          <w:sz w:val="24"/>
          <w:szCs w:val="24"/>
        </w:rPr>
      </w:pPr>
      <w:r w:rsidRPr="004D04F0">
        <w:rPr>
          <w:rFonts w:ascii="Arial Narrow" w:eastAsia="Arial" w:hAnsi="Arial Narrow"/>
          <w:sz w:val="24"/>
          <w:szCs w:val="24"/>
        </w:rPr>
        <w:t xml:space="preserve">Материал поэтажных перекрытий </w:t>
      </w:r>
      <w:r w:rsidR="00011222" w:rsidRPr="004D04F0">
        <w:rPr>
          <w:rFonts w:ascii="Arial Narrow" w:eastAsia="Arial" w:hAnsi="Arial Narrow"/>
          <w:sz w:val="24"/>
          <w:szCs w:val="24"/>
        </w:rPr>
        <w:t xml:space="preserve">– </w:t>
      </w:r>
      <w:r w:rsidR="006B1AB1">
        <w:rPr>
          <w:rFonts w:ascii="Arial Narrow" w:eastAsia="Arial" w:hAnsi="Arial Narrow"/>
          <w:sz w:val="24"/>
          <w:szCs w:val="24"/>
        </w:rPr>
        <w:t>монолитные</w:t>
      </w:r>
      <w:r w:rsidR="00011222" w:rsidRPr="004D04F0">
        <w:rPr>
          <w:rFonts w:ascii="Arial Narrow" w:eastAsia="Arial" w:hAnsi="Arial Narrow"/>
          <w:sz w:val="24"/>
          <w:szCs w:val="24"/>
        </w:rPr>
        <w:t xml:space="preserve"> железобетонные</w:t>
      </w:r>
      <w:bookmarkStart w:id="0" w:name="_GoBack"/>
      <w:bookmarkEnd w:id="0"/>
      <w:r w:rsidRPr="004D04F0">
        <w:rPr>
          <w:rFonts w:ascii="Arial Narrow" w:eastAsia="Arial" w:hAnsi="Arial Narrow"/>
          <w:sz w:val="24"/>
          <w:szCs w:val="24"/>
        </w:rPr>
        <w:t>;</w:t>
      </w:r>
    </w:p>
    <w:p w:rsidR="00257D40" w:rsidRPr="004D04F0" w:rsidRDefault="00257D40" w:rsidP="001A7C4A">
      <w:pPr>
        <w:tabs>
          <w:tab w:val="left" w:pos="0"/>
          <w:tab w:val="left" w:pos="1136"/>
        </w:tabs>
        <w:ind w:firstLine="425"/>
        <w:jc w:val="both"/>
        <w:rPr>
          <w:rFonts w:ascii="Arial Narrow" w:eastAsia="Arial" w:hAnsi="Arial Narrow"/>
          <w:sz w:val="24"/>
          <w:szCs w:val="24"/>
        </w:rPr>
      </w:pPr>
      <w:r w:rsidRPr="004D04F0">
        <w:rPr>
          <w:rFonts w:ascii="Arial Narrow" w:eastAsia="Arial" w:hAnsi="Arial Narrow"/>
          <w:sz w:val="24"/>
          <w:szCs w:val="24"/>
        </w:rPr>
        <w:t xml:space="preserve">Класс </w:t>
      </w:r>
      <w:proofErr w:type="spellStart"/>
      <w:r w:rsidRPr="004D04F0">
        <w:rPr>
          <w:rFonts w:ascii="Arial Narrow" w:eastAsia="Arial" w:hAnsi="Arial Narrow"/>
          <w:sz w:val="24"/>
          <w:szCs w:val="24"/>
        </w:rPr>
        <w:t>энергоэффективности</w:t>
      </w:r>
      <w:proofErr w:type="spellEnd"/>
      <w:r w:rsidRPr="004D04F0">
        <w:rPr>
          <w:rFonts w:ascii="Arial Narrow" w:eastAsia="Arial" w:hAnsi="Arial Narrow"/>
          <w:sz w:val="24"/>
          <w:szCs w:val="24"/>
        </w:rPr>
        <w:t xml:space="preserve"> </w:t>
      </w:r>
      <w:r w:rsidR="00713C88">
        <w:rPr>
          <w:rFonts w:ascii="Arial Narrow" w:eastAsia="Arial" w:hAnsi="Arial Narrow"/>
          <w:sz w:val="24"/>
          <w:szCs w:val="24"/>
        </w:rPr>
        <w:t xml:space="preserve">– </w:t>
      </w:r>
      <w:proofErr w:type="gramStart"/>
      <w:r w:rsidR="00713C88">
        <w:rPr>
          <w:rFonts w:ascii="Arial Narrow" w:eastAsia="Arial" w:hAnsi="Arial Narrow"/>
          <w:sz w:val="24"/>
          <w:szCs w:val="24"/>
        </w:rPr>
        <w:t>В</w:t>
      </w:r>
      <w:proofErr w:type="gramEnd"/>
      <w:r w:rsidRPr="004D04F0">
        <w:rPr>
          <w:rFonts w:ascii="Arial Narrow" w:eastAsia="Arial" w:hAnsi="Arial Narrow"/>
          <w:sz w:val="24"/>
          <w:szCs w:val="24"/>
        </w:rPr>
        <w:t>;</w:t>
      </w:r>
    </w:p>
    <w:p w:rsidR="00257D40" w:rsidRDefault="00257D40" w:rsidP="001A7C4A">
      <w:pPr>
        <w:tabs>
          <w:tab w:val="left" w:pos="0"/>
          <w:tab w:val="left" w:pos="1136"/>
        </w:tabs>
        <w:spacing w:after="120"/>
        <w:ind w:firstLine="425"/>
        <w:jc w:val="both"/>
        <w:rPr>
          <w:rFonts w:ascii="Arial Narrow" w:eastAsia="Arial" w:hAnsi="Arial Narrow"/>
          <w:sz w:val="24"/>
          <w:szCs w:val="24"/>
        </w:rPr>
      </w:pPr>
      <w:r w:rsidRPr="004D04F0">
        <w:rPr>
          <w:rFonts w:ascii="Arial Narrow" w:eastAsia="Arial" w:hAnsi="Arial Narrow"/>
          <w:sz w:val="24"/>
          <w:szCs w:val="24"/>
        </w:rPr>
        <w:t>Класс сейсмостойкости –</w:t>
      </w:r>
      <w:r w:rsidR="006F3428" w:rsidRPr="004D04F0">
        <w:rPr>
          <w:rFonts w:ascii="Arial Narrow" w:eastAsia="Arial" w:hAnsi="Arial Narrow"/>
          <w:sz w:val="24"/>
          <w:szCs w:val="24"/>
        </w:rPr>
        <w:t xml:space="preserve"> </w:t>
      </w:r>
      <w:r w:rsidR="00011222" w:rsidRPr="004D04F0">
        <w:rPr>
          <w:rFonts w:ascii="Arial Narrow" w:eastAsia="Arial" w:hAnsi="Arial Narrow"/>
          <w:sz w:val="24"/>
          <w:szCs w:val="24"/>
        </w:rPr>
        <w:t xml:space="preserve"> 6 баллов</w:t>
      </w:r>
      <w:r w:rsidRPr="004D04F0">
        <w:rPr>
          <w:rFonts w:ascii="Arial Narrow" w:eastAsia="Arial" w:hAnsi="Arial Narrow"/>
          <w:sz w:val="24"/>
          <w:szCs w:val="24"/>
        </w:rPr>
        <w:t>.</w:t>
      </w:r>
    </w:p>
    <w:p w:rsidR="00A4649C" w:rsidRPr="00274A0A" w:rsidRDefault="00A4649C" w:rsidP="00274A0A">
      <w:pPr>
        <w:ind w:firstLine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Дом </w:t>
      </w:r>
      <w:r>
        <w:rPr>
          <w:rFonts w:ascii="Arial Narrow" w:eastAsia="Arial Unicode MS" w:hAnsi="Arial Narrow"/>
          <w:color w:val="000000"/>
          <w:sz w:val="24"/>
          <w:szCs w:val="24"/>
        </w:rPr>
        <w:t xml:space="preserve">оборудован </w:t>
      </w:r>
      <w:r w:rsidRPr="00274A0A">
        <w:rPr>
          <w:rFonts w:ascii="Arial Narrow" w:eastAsia="Arial Unicode MS" w:hAnsi="Arial Narrow"/>
          <w:color w:val="000000"/>
          <w:sz w:val="24"/>
          <w:szCs w:val="24"/>
        </w:rPr>
        <w:t>лифтом, аккредитованным в испытательной лаборатории, имеющим декларацию о соответствии лифтового оборудования  и соответствующим образом застрахованного. Пуск лифта осуществляется персоналом эксплуатационной организации.</w:t>
      </w:r>
      <w:r w:rsidRPr="00274A0A">
        <w:rPr>
          <w:rFonts w:ascii="Arial Narrow" w:hAnsi="Arial Narrow"/>
          <w:sz w:val="24"/>
          <w:szCs w:val="24"/>
        </w:rPr>
        <w:t xml:space="preserve"> </w:t>
      </w:r>
    </w:p>
    <w:p w:rsidR="00A4649C" w:rsidRPr="00274A0A" w:rsidRDefault="00A4649C" w:rsidP="00A4649C">
      <w:pPr>
        <w:ind w:firstLine="540"/>
        <w:jc w:val="both"/>
        <w:rPr>
          <w:rFonts w:ascii="Arial Narrow" w:hAnsi="Arial Narrow"/>
          <w:sz w:val="24"/>
          <w:szCs w:val="24"/>
        </w:rPr>
      </w:pPr>
      <w:r w:rsidRPr="00274A0A">
        <w:rPr>
          <w:rFonts w:ascii="Arial Narrow" w:hAnsi="Arial Narrow"/>
          <w:sz w:val="24"/>
          <w:szCs w:val="24"/>
        </w:rPr>
        <w:t xml:space="preserve">Участник долевого строительства не может уклоняться от приема Объекта долевого строительства по причине отсутствия  факта запуска  лифта. </w:t>
      </w:r>
    </w:p>
    <w:p w:rsidR="00946EC8" w:rsidRDefault="00535E40" w:rsidP="00764D3D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1.</w:t>
      </w:r>
      <w:r w:rsidR="00946303" w:rsidRPr="00873438">
        <w:rPr>
          <w:rFonts w:ascii="Arial Narrow" w:hAnsi="Arial Narrow"/>
          <w:b/>
          <w:sz w:val="24"/>
          <w:szCs w:val="24"/>
        </w:rPr>
        <w:t>4</w:t>
      </w:r>
      <w:r w:rsidRPr="00873438">
        <w:rPr>
          <w:rFonts w:ascii="Arial Narrow" w:hAnsi="Arial Narrow"/>
          <w:b/>
          <w:sz w:val="24"/>
          <w:szCs w:val="24"/>
        </w:rPr>
        <w:t>.</w:t>
      </w:r>
      <w:r w:rsidRPr="00873438">
        <w:rPr>
          <w:rFonts w:ascii="Arial Narrow" w:hAnsi="Arial Narrow"/>
          <w:sz w:val="24"/>
          <w:szCs w:val="24"/>
        </w:rPr>
        <w:t xml:space="preserve"> Право собственности ДОЛЬЩИКА на ука</w:t>
      </w:r>
      <w:r w:rsidR="00660C5D" w:rsidRPr="00873438">
        <w:rPr>
          <w:rFonts w:ascii="Arial Narrow" w:hAnsi="Arial Narrow"/>
          <w:sz w:val="24"/>
          <w:szCs w:val="24"/>
        </w:rPr>
        <w:t>занн</w:t>
      </w:r>
      <w:r w:rsidR="002B19C5">
        <w:rPr>
          <w:rFonts w:ascii="Arial Narrow" w:hAnsi="Arial Narrow"/>
          <w:sz w:val="24"/>
          <w:szCs w:val="24"/>
        </w:rPr>
        <w:t>ую</w:t>
      </w:r>
      <w:r w:rsidR="00680D3D" w:rsidRPr="00873438">
        <w:rPr>
          <w:rFonts w:ascii="Arial Narrow" w:hAnsi="Arial Narrow"/>
          <w:sz w:val="24"/>
          <w:szCs w:val="24"/>
        </w:rPr>
        <w:t xml:space="preserve"> в пункте 1.2 настоящего Д</w:t>
      </w:r>
      <w:r w:rsidRPr="00873438">
        <w:rPr>
          <w:rFonts w:ascii="Arial Narrow" w:hAnsi="Arial Narrow"/>
          <w:sz w:val="24"/>
          <w:szCs w:val="24"/>
        </w:rPr>
        <w:t>оговора КВАРТИР</w:t>
      </w:r>
      <w:r w:rsidR="002B19C5">
        <w:rPr>
          <w:rFonts w:ascii="Arial Narrow" w:hAnsi="Arial Narrow"/>
          <w:sz w:val="24"/>
          <w:szCs w:val="24"/>
        </w:rPr>
        <w:t>У</w:t>
      </w:r>
      <w:r w:rsidRPr="00873438">
        <w:rPr>
          <w:rFonts w:ascii="Arial Narrow" w:hAnsi="Arial Narrow"/>
          <w:sz w:val="24"/>
          <w:szCs w:val="24"/>
        </w:rPr>
        <w:t xml:space="preserve"> возникает после оплаты полной стоимости долевого участия </w:t>
      </w:r>
      <w:r w:rsidR="001B3B8D" w:rsidRPr="00873438">
        <w:rPr>
          <w:rFonts w:ascii="Arial Narrow" w:hAnsi="Arial Narrow"/>
          <w:sz w:val="24"/>
          <w:szCs w:val="24"/>
        </w:rPr>
        <w:t xml:space="preserve">и приемки КВАРТИРЫ </w:t>
      </w:r>
      <w:r w:rsidRPr="00873438">
        <w:rPr>
          <w:rFonts w:ascii="Arial Narrow" w:hAnsi="Arial Narrow"/>
          <w:sz w:val="24"/>
          <w:szCs w:val="24"/>
        </w:rPr>
        <w:t>в порядке и на условиях, предусмотренных действующим законодательством Ро</w:t>
      </w:r>
      <w:r w:rsidR="00680D3D" w:rsidRPr="00873438">
        <w:rPr>
          <w:rFonts w:ascii="Arial Narrow" w:hAnsi="Arial Narrow"/>
          <w:sz w:val="24"/>
          <w:szCs w:val="24"/>
        </w:rPr>
        <w:t>ссийской Федерации и настоящим Д</w:t>
      </w:r>
      <w:r w:rsidR="00764D3D">
        <w:rPr>
          <w:rFonts w:ascii="Arial Narrow" w:hAnsi="Arial Narrow"/>
          <w:sz w:val="24"/>
          <w:szCs w:val="24"/>
        </w:rPr>
        <w:t>оговором.</w:t>
      </w:r>
    </w:p>
    <w:p w:rsidR="0067414D" w:rsidRPr="00764D3D" w:rsidRDefault="0067414D" w:rsidP="00764D3D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 xml:space="preserve">2. </w:t>
      </w:r>
      <w:r w:rsidR="0029482A" w:rsidRPr="00873438">
        <w:rPr>
          <w:rFonts w:ascii="Arial Narrow" w:hAnsi="Arial Narrow"/>
          <w:b/>
          <w:sz w:val="24"/>
          <w:szCs w:val="24"/>
        </w:rPr>
        <w:t xml:space="preserve">ЦЕНА ДОГОВОРА И </w:t>
      </w:r>
      <w:r w:rsidRPr="00873438">
        <w:rPr>
          <w:rFonts w:ascii="Arial Narrow" w:hAnsi="Arial Narrow"/>
          <w:b/>
          <w:sz w:val="24"/>
          <w:szCs w:val="24"/>
        </w:rPr>
        <w:t>ПОРЯДОК РАСЧЕТОВ</w:t>
      </w:r>
    </w:p>
    <w:p w:rsidR="00C33C35" w:rsidRPr="002B19C5" w:rsidRDefault="0070060F" w:rsidP="00F755D9">
      <w:pPr>
        <w:pStyle w:val="a3"/>
        <w:numPr>
          <w:ilvl w:val="1"/>
          <w:numId w:val="3"/>
        </w:numPr>
        <w:tabs>
          <w:tab w:val="left" w:pos="0"/>
          <w:tab w:val="left" w:pos="426"/>
        </w:tabs>
        <w:suppressAutoHyphens/>
        <w:ind w:left="0" w:firstLine="426"/>
        <w:rPr>
          <w:rFonts w:ascii="Arial Narrow" w:hAnsi="Arial Narrow"/>
          <w:sz w:val="24"/>
          <w:szCs w:val="24"/>
        </w:rPr>
      </w:pPr>
      <w:r w:rsidRPr="002B19C5">
        <w:rPr>
          <w:rFonts w:ascii="Arial Narrow" w:hAnsi="Arial Narrow"/>
          <w:sz w:val="24"/>
          <w:szCs w:val="24"/>
        </w:rPr>
        <w:t xml:space="preserve">СТОРОНЫ исходят из согласованной стоимости </w:t>
      </w:r>
      <w:r w:rsidR="00464C33" w:rsidRPr="002B19C5">
        <w:rPr>
          <w:rFonts w:ascii="Arial Narrow" w:hAnsi="Arial Narrow"/>
          <w:sz w:val="24"/>
          <w:szCs w:val="24"/>
        </w:rPr>
        <w:t>КВАРТИР</w:t>
      </w:r>
      <w:r w:rsidR="002B19C5" w:rsidRPr="002B19C5">
        <w:rPr>
          <w:rFonts w:ascii="Arial Narrow" w:hAnsi="Arial Narrow"/>
          <w:sz w:val="24"/>
          <w:szCs w:val="24"/>
        </w:rPr>
        <w:t>Ы</w:t>
      </w:r>
      <w:r w:rsidR="00464C33" w:rsidRPr="002B19C5">
        <w:rPr>
          <w:rFonts w:ascii="Arial Narrow" w:hAnsi="Arial Narrow"/>
          <w:sz w:val="24"/>
          <w:szCs w:val="24"/>
        </w:rPr>
        <w:t xml:space="preserve"> </w:t>
      </w:r>
      <w:r w:rsidR="002B19C5" w:rsidRPr="002B19C5">
        <w:rPr>
          <w:rFonts w:ascii="Arial Narrow" w:hAnsi="Arial Narrow"/>
          <w:sz w:val="24"/>
          <w:szCs w:val="24"/>
        </w:rPr>
        <w:t>(цены договора) в размере</w:t>
      </w:r>
      <w:proofErr w:type="gramStart"/>
      <w:r w:rsidR="002B19C5" w:rsidRPr="002B19C5">
        <w:rPr>
          <w:rFonts w:ascii="Arial Narrow" w:hAnsi="Arial Narrow"/>
          <w:sz w:val="24"/>
          <w:szCs w:val="24"/>
        </w:rPr>
        <w:t xml:space="preserve"> _____________</w:t>
      </w:r>
      <w:r w:rsidR="004E39DE" w:rsidRPr="002B19C5">
        <w:rPr>
          <w:rFonts w:ascii="Arial Narrow" w:eastAsia="Arial" w:hAnsi="Arial Narrow"/>
          <w:b/>
          <w:sz w:val="24"/>
          <w:szCs w:val="24"/>
        </w:rPr>
        <w:t>(</w:t>
      </w:r>
      <w:r w:rsidR="002B19C5" w:rsidRPr="002B19C5">
        <w:rPr>
          <w:rFonts w:ascii="Arial Narrow" w:eastAsia="Arial" w:hAnsi="Arial Narrow"/>
          <w:b/>
          <w:sz w:val="24"/>
          <w:szCs w:val="24"/>
        </w:rPr>
        <w:t xml:space="preserve">________________) </w:t>
      </w:r>
      <w:proofErr w:type="gramEnd"/>
      <w:r w:rsidR="002B19C5" w:rsidRPr="002B19C5">
        <w:rPr>
          <w:rFonts w:ascii="Arial Narrow" w:eastAsia="Arial" w:hAnsi="Arial Narrow"/>
          <w:b/>
          <w:sz w:val="24"/>
          <w:szCs w:val="24"/>
        </w:rPr>
        <w:t>рублей.</w:t>
      </w:r>
      <w:r w:rsidR="002B19C5">
        <w:rPr>
          <w:rFonts w:ascii="Arial Narrow" w:eastAsia="Arial" w:hAnsi="Arial Narrow"/>
          <w:b/>
          <w:sz w:val="24"/>
          <w:szCs w:val="24"/>
        </w:rPr>
        <w:t xml:space="preserve"> </w:t>
      </w:r>
      <w:r w:rsidRPr="002B19C5">
        <w:rPr>
          <w:rFonts w:ascii="Arial Narrow" w:hAnsi="Arial Narrow"/>
          <w:sz w:val="24"/>
          <w:szCs w:val="24"/>
        </w:rPr>
        <w:t xml:space="preserve">Цена договора является </w:t>
      </w:r>
      <w:r w:rsidR="002A5337" w:rsidRPr="002B19C5">
        <w:rPr>
          <w:rFonts w:ascii="Arial Narrow" w:hAnsi="Arial Narrow"/>
          <w:sz w:val="24"/>
          <w:szCs w:val="24"/>
        </w:rPr>
        <w:t>окон</w:t>
      </w:r>
      <w:r w:rsidRPr="002B19C5">
        <w:rPr>
          <w:rFonts w:ascii="Arial Narrow" w:hAnsi="Arial Narrow"/>
          <w:sz w:val="24"/>
          <w:szCs w:val="24"/>
        </w:rPr>
        <w:t>чательной и изменению не подлежит.</w:t>
      </w:r>
    </w:p>
    <w:p w:rsidR="00C6019D" w:rsidRPr="00873438" w:rsidRDefault="00C6019D" w:rsidP="00317BD0">
      <w:pPr>
        <w:pStyle w:val="a3"/>
        <w:tabs>
          <w:tab w:val="left" w:pos="0"/>
          <w:tab w:val="left" w:pos="1136"/>
          <w:tab w:val="left" w:pos="1703"/>
        </w:tabs>
        <w:spacing w:after="120"/>
        <w:ind w:firstLine="357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Прочие платежи</w:t>
      </w:r>
      <w:r w:rsidR="00CE0F8E" w:rsidRPr="00873438">
        <w:rPr>
          <w:rFonts w:ascii="Arial Narrow" w:hAnsi="Arial Narrow"/>
          <w:sz w:val="24"/>
          <w:szCs w:val="24"/>
        </w:rPr>
        <w:t>,</w:t>
      </w:r>
      <w:r w:rsidRPr="00873438">
        <w:rPr>
          <w:rFonts w:ascii="Arial Narrow" w:hAnsi="Arial Narrow"/>
          <w:sz w:val="24"/>
          <w:szCs w:val="24"/>
        </w:rPr>
        <w:t xml:space="preserve"> </w:t>
      </w:r>
      <w:r w:rsidR="00CE0F8E" w:rsidRPr="00873438">
        <w:rPr>
          <w:rFonts w:ascii="Arial Narrow" w:hAnsi="Arial Narrow"/>
          <w:sz w:val="24"/>
          <w:szCs w:val="24"/>
        </w:rPr>
        <w:t xml:space="preserve">связанные с настоящим Договором </w:t>
      </w:r>
      <w:r w:rsidRPr="00873438">
        <w:rPr>
          <w:rFonts w:ascii="Arial Narrow" w:hAnsi="Arial Narrow"/>
          <w:sz w:val="24"/>
          <w:szCs w:val="24"/>
        </w:rPr>
        <w:t xml:space="preserve">(отделочные работы, не предусмотренные настоящим договором, </w:t>
      </w:r>
      <w:r w:rsidR="00CE0F8E" w:rsidRPr="00873438">
        <w:rPr>
          <w:rFonts w:ascii="Arial Narrow" w:hAnsi="Arial Narrow"/>
          <w:sz w:val="24"/>
          <w:szCs w:val="24"/>
        </w:rPr>
        <w:t xml:space="preserve">изготовление технических планов и т.п., </w:t>
      </w:r>
      <w:r w:rsidRPr="00873438">
        <w:rPr>
          <w:rFonts w:ascii="Arial Narrow" w:hAnsi="Arial Narrow"/>
          <w:sz w:val="24"/>
          <w:szCs w:val="24"/>
        </w:rPr>
        <w:t xml:space="preserve">а также платежи, предусмотренные Налоговым кодексом РФ), осуществляемые ДОЛЬЩИКОМ на размер стоимости </w:t>
      </w:r>
      <w:r w:rsidR="00464C33" w:rsidRPr="00873438">
        <w:rPr>
          <w:rFonts w:ascii="Arial Narrow" w:hAnsi="Arial Narrow"/>
          <w:sz w:val="24"/>
          <w:szCs w:val="24"/>
        </w:rPr>
        <w:t xml:space="preserve">КВАРТИРЫ </w:t>
      </w:r>
      <w:r w:rsidRPr="00873438">
        <w:rPr>
          <w:rFonts w:ascii="Arial Narrow" w:hAnsi="Arial Narrow"/>
          <w:sz w:val="24"/>
          <w:szCs w:val="24"/>
        </w:rPr>
        <w:t>не влияют.</w:t>
      </w:r>
    </w:p>
    <w:p w:rsidR="00560768" w:rsidRPr="00D4539A" w:rsidRDefault="00F6173C" w:rsidP="00713C88">
      <w:pPr>
        <w:pStyle w:val="a3"/>
        <w:numPr>
          <w:ilvl w:val="1"/>
          <w:numId w:val="8"/>
        </w:numPr>
        <w:tabs>
          <w:tab w:val="left" w:pos="0"/>
        </w:tabs>
        <w:suppressAutoHyphens/>
        <w:spacing w:after="120"/>
        <w:ind w:left="0" w:firstLine="568"/>
        <w:rPr>
          <w:rFonts w:ascii="Arial Narrow" w:hAnsi="Arial Narrow"/>
          <w:sz w:val="24"/>
          <w:szCs w:val="24"/>
        </w:rPr>
      </w:pPr>
      <w:proofErr w:type="gramStart"/>
      <w:r w:rsidRPr="00D4539A">
        <w:rPr>
          <w:rFonts w:ascii="Arial Narrow" w:hAnsi="Arial Narrow"/>
          <w:sz w:val="24"/>
          <w:szCs w:val="24"/>
        </w:rPr>
        <w:t xml:space="preserve">ДОЛЬЩИК </w:t>
      </w:r>
      <w:r w:rsidR="00C33C35" w:rsidRPr="00D4539A">
        <w:rPr>
          <w:rFonts w:ascii="Arial Narrow" w:hAnsi="Arial Narrow"/>
          <w:sz w:val="24"/>
          <w:szCs w:val="24"/>
        </w:rPr>
        <w:t xml:space="preserve">производит оплату </w:t>
      </w:r>
      <w:r w:rsidR="00515069" w:rsidRPr="00D4539A">
        <w:rPr>
          <w:rFonts w:ascii="Arial Narrow" w:hAnsi="Arial Narrow"/>
          <w:sz w:val="24"/>
          <w:szCs w:val="24"/>
        </w:rPr>
        <w:t xml:space="preserve">путем внесения </w:t>
      </w:r>
      <w:r w:rsidR="00DD7577" w:rsidRPr="00D4539A">
        <w:rPr>
          <w:rFonts w:ascii="Arial Narrow" w:hAnsi="Arial Narrow"/>
          <w:sz w:val="24"/>
          <w:szCs w:val="24"/>
        </w:rPr>
        <w:t xml:space="preserve">денежных </w:t>
      </w:r>
      <w:r w:rsidR="00515069" w:rsidRPr="00D4539A">
        <w:rPr>
          <w:rFonts w:ascii="Arial Narrow" w:hAnsi="Arial Narrow"/>
          <w:sz w:val="24"/>
          <w:szCs w:val="24"/>
        </w:rPr>
        <w:t>средств</w:t>
      </w:r>
      <w:r w:rsidR="008C150D">
        <w:rPr>
          <w:rFonts w:ascii="Arial Narrow" w:hAnsi="Arial Narrow"/>
          <w:sz w:val="24"/>
          <w:szCs w:val="24"/>
        </w:rPr>
        <w:t>,</w:t>
      </w:r>
      <w:r w:rsidR="00F70035" w:rsidRPr="00D4539A">
        <w:rPr>
          <w:rFonts w:ascii="Arial Narrow" w:hAnsi="Arial Narrow"/>
          <w:sz w:val="24"/>
          <w:szCs w:val="24"/>
        </w:rPr>
        <w:t xml:space="preserve"> </w:t>
      </w:r>
      <w:r w:rsidR="00391797">
        <w:rPr>
          <w:rFonts w:ascii="Arial Narrow" w:hAnsi="Arial Narrow"/>
          <w:sz w:val="24"/>
          <w:szCs w:val="24"/>
        </w:rPr>
        <w:t>не позднее 5-го рабочего дня, предшествующего дате ввода</w:t>
      </w:r>
      <w:r w:rsidR="007B48AB">
        <w:rPr>
          <w:rFonts w:ascii="Arial Narrow" w:hAnsi="Arial Narrow"/>
          <w:sz w:val="24"/>
          <w:szCs w:val="24"/>
        </w:rPr>
        <w:t xml:space="preserve"> в </w:t>
      </w:r>
      <w:r w:rsidR="00F70035" w:rsidRPr="00D4539A">
        <w:rPr>
          <w:rFonts w:ascii="Arial Narrow" w:hAnsi="Arial Narrow"/>
          <w:sz w:val="24"/>
          <w:szCs w:val="24"/>
        </w:rPr>
        <w:t>эксплуатацию многоквартирного дома</w:t>
      </w:r>
      <w:r w:rsidR="002426AC" w:rsidRPr="00D4539A">
        <w:rPr>
          <w:rFonts w:ascii="Arial Narrow" w:hAnsi="Arial Narrow"/>
          <w:sz w:val="24"/>
          <w:szCs w:val="24"/>
        </w:rPr>
        <w:t xml:space="preserve"> в следующем порядке: _______________ (указать срок и размер внесения денежных средств</w:t>
      </w:r>
      <w:r w:rsidR="003F4C19" w:rsidRPr="00D4539A">
        <w:rPr>
          <w:rFonts w:ascii="Arial Narrow" w:hAnsi="Arial Narrow"/>
          <w:sz w:val="24"/>
          <w:szCs w:val="24"/>
        </w:rPr>
        <w:t>)</w:t>
      </w:r>
      <w:r w:rsidR="00515069" w:rsidRPr="00D4539A">
        <w:rPr>
          <w:rFonts w:ascii="Arial Narrow" w:hAnsi="Arial Narrow"/>
          <w:sz w:val="24"/>
          <w:szCs w:val="24"/>
        </w:rPr>
        <w:t xml:space="preserve"> на счет эскроу,</w:t>
      </w:r>
      <w:r w:rsidR="00F70035" w:rsidRPr="00D4539A">
        <w:rPr>
          <w:rFonts w:ascii="Arial Narrow" w:hAnsi="Arial Narrow"/>
          <w:sz w:val="24"/>
          <w:szCs w:val="24"/>
        </w:rPr>
        <w:t xml:space="preserve"> открытый на имя ___________________ (указать ФИО)</w:t>
      </w:r>
      <w:r w:rsidR="00D4539A" w:rsidRPr="00D4539A">
        <w:rPr>
          <w:rFonts w:ascii="Arial Narrow" w:hAnsi="Arial Narrow"/>
          <w:sz w:val="24"/>
          <w:szCs w:val="24"/>
        </w:rPr>
        <w:t>,</w:t>
      </w:r>
      <w:r w:rsidR="00515069" w:rsidRPr="00D4539A">
        <w:rPr>
          <w:rFonts w:ascii="Arial Narrow" w:hAnsi="Arial Narrow"/>
          <w:sz w:val="24"/>
          <w:szCs w:val="24"/>
        </w:rPr>
        <w:t xml:space="preserve"> который должен быть открыт в </w:t>
      </w:r>
      <w:r w:rsidR="00560768" w:rsidRPr="00D4539A">
        <w:rPr>
          <w:rFonts w:ascii="Arial Narrow" w:hAnsi="Arial Narrow"/>
          <w:b/>
          <w:sz w:val="24"/>
          <w:szCs w:val="24"/>
        </w:rPr>
        <w:t xml:space="preserve"> АКЦИОНЕРНО</w:t>
      </w:r>
      <w:r w:rsidR="00560768">
        <w:rPr>
          <w:rFonts w:ascii="Arial Narrow" w:hAnsi="Arial Narrow"/>
          <w:b/>
          <w:sz w:val="24"/>
          <w:szCs w:val="24"/>
        </w:rPr>
        <w:t>М ОБЩЕСТВЕ</w:t>
      </w:r>
      <w:r w:rsidR="00560768" w:rsidRPr="00D4539A">
        <w:rPr>
          <w:rFonts w:ascii="Arial Narrow" w:hAnsi="Arial Narrow"/>
          <w:b/>
          <w:sz w:val="24"/>
          <w:szCs w:val="24"/>
        </w:rPr>
        <w:t xml:space="preserve"> АЛЬФА-БАНК </w:t>
      </w:r>
      <w:r w:rsidR="00560768" w:rsidRPr="00D4539A">
        <w:rPr>
          <w:rFonts w:ascii="Arial Narrow" w:hAnsi="Arial Narrow"/>
          <w:sz w:val="24"/>
          <w:szCs w:val="24"/>
        </w:rPr>
        <w:t xml:space="preserve">(место нахождения: г. </w:t>
      </w:r>
      <w:r w:rsidR="00560768">
        <w:rPr>
          <w:rFonts w:ascii="Arial Narrow" w:hAnsi="Arial Narrow"/>
          <w:sz w:val="24"/>
          <w:szCs w:val="24"/>
        </w:rPr>
        <w:t>107078, г. Москва, ул. Каланчевская, 27, тел. +7495 620-91-91</w:t>
      </w:r>
      <w:r w:rsidR="00560768" w:rsidRPr="00D4539A">
        <w:rPr>
          <w:rFonts w:ascii="Arial Narrow" w:hAnsi="Arial Narrow"/>
          <w:sz w:val="24"/>
          <w:szCs w:val="24"/>
        </w:rPr>
        <w:t>, ИНН 7728168971,</w:t>
      </w:r>
      <w:r w:rsidR="00560768">
        <w:rPr>
          <w:rFonts w:ascii="Arial Narrow" w:hAnsi="Arial Narrow"/>
          <w:sz w:val="24"/>
          <w:szCs w:val="24"/>
        </w:rPr>
        <w:t xml:space="preserve"> ОГРН</w:t>
      </w:r>
      <w:proofErr w:type="gramEnd"/>
      <w:r w:rsidR="00560768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560768">
        <w:rPr>
          <w:rFonts w:ascii="Arial Narrow" w:hAnsi="Arial Narrow"/>
          <w:sz w:val="24"/>
          <w:szCs w:val="24"/>
        </w:rPr>
        <w:t xml:space="preserve">1027700067328, </w:t>
      </w:r>
      <w:r w:rsidR="00560768" w:rsidRPr="00D4539A">
        <w:rPr>
          <w:rFonts w:ascii="Arial Narrow" w:hAnsi="Arial Narrow"/>
          <w:sz w:val="24"/>
          <w:szCs w:val="24"/>
        </w:rPr>
        <w:t xml:space="preserve"> БИК </w:t>
      </w:r>
      <w:r w:rsidR="00560768">
        <w:rPr>
          <w:rFonts w:ascii="Arial Narrow" w:hAnsi="Arial Narrow"/>
          <w:sz w:val="24"/>
          <w:szCs w:val="24"/>
        </w:rPr>
        <w:t>044525593</w:t>
      </w:r>
      <w:r w:rsidR="00560768" w:rsidRPr="00D4539A">
        <w:rPr>
          <w:rFonts w:ascii="Arial Narrow" w:hAnsi="Arial Narrow"/>
          <w:sz w:val="24"/>
          <w:szCs w:val="24"/>
        </w:rPr>
        <w:t xml:space="preserve">, </w:t>
      </w:r>
      <w:r w:rsidR="00560768">
        <w:rPr>
          <w:rFonts w:ascii="Arial Narrow" w:hAnsi="Arial Narrow"/>
          <w:sz w:val="24"/>
          <w:szCs w:val="24"/>
        </w:rPr>
        <w:t xml:space="preserve"> К/С № 30101810200000000593 в ГУ Банка России по ЦФО</w:t>
      </w:r>
      <w:r w:rsidR="00560768" w:rsidRPr="00D4539A">
        <w:rPr>
          <w:rFonts w:ascii="Arial Narrow" w:hAnsi="Arial Narrow"/>
          <w:sz w:val="24"/>
          <w:szCs w:val="24"/>
        </w:rPr>
        <w:t>,</w:t>
      </w:r>
      <w:r w:rsidR="00560768">
        <w:rPr>
          <w:rFonts w:ascii="Arial Narrow" w:hAnsi="Arial Narrow"/>
          <w:sz w:val="24"/>
          <w:szCs w:val="24"/>
        </w:rPr>
        <w:t xml:space="preserve"> </w:t>
      </w:r>
      <w:r w:rsidR="00560768">
        <w:rPr>
          <w:rFonts w:ascii="Arial Narrow" w:hAnsi="Arial Narrow"/>
          <w:sz w:val="24"/>
          <w:szCs w:val="24"/>
          <w:lang w:val="en-US"/>
        </w:rPr>
        <w:t>mail</w:t>
      </w:r>
      <w:r w:rsidR="00560768" w:rsidRPr="00D4539A">
        <w:rPr>
          <w:rFonts w:ascii="Arial Narrow" w:hAnsi="Arial Narrow"/>
          <w:sz w:val="24"/>
          <w:szCs w:val="24"/>
        </w:rPr>
        <w:t>@alfabank.ru)</w:t>
      </w:r>
      <w:r w:rsidR="00560768">
        <w:rPr>
          <w:rFonts w:ascii="Arial Narrow" w:hAnsi="Arial Narrow"/>
          <w:sz w:val="24"/>
          <w:szCs w:val="24"/>
        </w:rPr>
        <w:t>.</w:t>
      </w:r>
      <w:proofErr w:type="gramEnd"/>
    </w:p>
    <w:p w:rsidR="008F78CC" w:rsidRPr="00560768" w:rsidRDefault="008F78CC" w:rsidP="00560768">
      <w:pPr>
        <w:pStyle w:val="a3"/>
        <w:numPr>
          <w:ilvl w:val="1"/>
          <w:numId w:val="8"/>
        </w:numPr>
        <w:tabs>
          <w:tab w:val="left" w:pos="0"/>
        </w:tabs>
        <w:suppressAutoHyphens/>
        <w:spacing w:after="120"/>
        <w:ind w:left="0" w:firstLine="568"/>
        <w:rPr>
          <w:rFonts w:ascii="Arial Narrow" w:hAnsi="Arial Narrow"/>
          <w:sz w:val="24"/>
          <w:szCs w:val="24"/>
        </w:rPr>
      </w:pPr>
      <w:r w:rsidRPr="00560768">
        <w:rPr>
          <w:rFonts w:ascii="Arial Narrow" w:hAnsi="Arial Narrow"/>
          <w:sz w:val="24"/>
          <w:szCs w:val="24"/>
        </w:rPr>
        <w:t>Обязанность ДОЛЬЩИКА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:rsidR="00C43528" w:rsidRPr="00C43528" w:rsidRDefault="00C43528" w:rsidP="00973AFC">
      <w:pPr>
        <w:pStyle w:val="a3"/>
        <w:tabs>
          <w:tab w:val="left" w:pos="0"/>
        </w:tabs>
        <w:suppressAutoHyphens/>
        <w:spacing w:before="240" w:after="120"/>
        <w:rPr>
          <w:rFonts w:ascii="Arial Narrow" w:hAnsi="Arial Narrow"/>
          <w:sz w:val="24"/>
          <w:szCs w:val="24"/>
        </w:rPr>
      </w:pPr>
      <w:r w:rsidRPr="00C43528">
        <w:rPr>
          <w:rFonts w:ascii="Arial Narrow" w:hAnsi="Arial Narrow"/>
          <w:sz w:val="24"/>
          <w:szCs w:val="24"/>
        </w:rPr>
        <w:lastRenderedPageBreak/>
        <w:t>Проценты на сумму денежных средств, находящихся на счете эскроу, не начисляются. Вознаграждение уполномоченному банку, являющемуся эскроу-агентом по счету эскроу, не выплачивается.</w:t>
      </w:r>
    </w:p>
    <w:p w:rsidR="0067414D" w:rsidRPr="00501012" w:rsidRDefault="00501012" w:rsidP="00973AFC">
      <w:pPr>
        <w:pStyle w:val="a3"/>
        <w:tabs>
          <w:tab w:val="left" w:pos="0"/>
          <w:tab w:val="left" w:pos="1136"/>
        </w:tabs>
        <w:suppressAutoHyphens/>
        <w:rPr>
          <w:rFonts w:ascii="Arial Narrow" w:hAnsi="Arial Narrow"/>
          <w:sz w:val="24"/>
          <w:szCs w:val="24"/>
        </w:rPr>
      </w:pPr>
      <w:proofErr w:type="gramStart"/>
      <w:r w:rsidRPr="00501012">
        <w:rPr>
          <w:rFonts w:ascii="Arial Narrow" w:hAnsi="Arial Narrow"/>
          <w:sz w:val="24"/>
          <w:szCs w:val="24"/>
        </w:rPr>
        <w:t>Если в отношении уполномоченного банка, в котором открыт счет эскроу, наступил страховой случай в соответствии с Федеральным законом от 23.12.2003 N 177-ФЗ "О страховании вкладов физических лиц в банках Российской Федерации"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дома и (или) иного объекта недвижимости, Застройщик</w:t>
      </w:r>
      <w:proofErr w:type="gramEnd"/>
      <w:r w:rsidRPr="00501012">
        <w:rPr>
          <w:rFonts w:ascii="Arial Narrow" w:hAnsi="Arial Narrow"/>
          <w:sz w:val="24"/>
          <w:szCs w:val="24"/>
        </w:rPr>
        <w:t xml:space="preserve"> и Участник долевого строительства обязаны заключить договор счета эскроу с другим уполномоченным банком.</w:t>
      </w:r>
    </w:p>
    <w:p w:rsidR="00973AFC" w:rsidRDefault="00973AFC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 ОБЯЗАННОСТИ СТОРОН</w:t>
      </w: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3.1.</w:t>
      </w:r>
      <w:r w:rsidR="00ED7808">
        <w:rPr>
          <w:rFonts w:ascii="Arial Narrow" w:hAnsi="Arial Narrow"/>
          <w:b/>
          <w:sz w:val="24"/>
          <w:szCs w:val="24"/>
        </w:rPr>
        <w:t xml:space="preserve"> </w:t>
      </w:r>
      <w:r w:rsidRPr="00873438">
        <w:rPr>
          <w:rFonts w:ascii="Arial Narrow" w:hAnsi="Arial Narrow"/>
          <w:b/>
          <w:sz w:val="24"/>
          <w:szCs w:val="24"/>
        </w:rPr>
        <w:t>ЗАСТРОЙЩИК обязан:</w:t>
      </w:r>
    </w:p>
    <w:p w:rsidR="00535E40" w:rsidRPr="00873438" w:rsidRDefault="00535E40" w:rsidP="00D92805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3.1.1.</w:t>
      </w:r>
      <w:r w:rsidRPr="00873438">
        <w:rPr>
          <w:rFonts w:ascii="Arial Narrow" w:hAnsi="Arial Narrow"/>
          <w:sz w:val="24"/>
          <w:szCs w:val="24"/>
        </w:rPr>
        <w:t xml:space="preserve"> Обеспечить наличие надлежащим образом оформленной и согласованной разрешительной документации, позволяющей </w:t>
      </w:r>
      <w:r w:rsidR="00204FE1" w:rsidRPr="00873438">
        <w:rPr>
          <w:rFonts w:ascii="Arial Narrow" w:hAnsi="Arial Narrow"/>
          <w:sz w:val="24"/>
          <w:szCs w:val="24"/>
        </w:rPr>
        <w:t>построить</w:t>
      </w:r>
      <w:r w:rsidRPr="00873438">
        <w:rPr>
          <w:rFonts w:ascii="Arial Narrow" w:hAnsi="Arial Narrow"/>
          <w:sz w:val="24"/>
          <w:szCs w:val="24"/>
        </w:rPr>
        <w:t xml:space="preserve"> с привлечением подрядных организаций ОБЪЕКТ</w:t>
      </w:r>
      <w:r w:rsidR="00903A99" w:rsidRPr="00873438">
        <w:rPr>
          <w:rFonts w:ascii="Arial Narrow" w:hAnsi="Arial Narrow"/>
          <w:sz w:val="24"/>
          <w:szCs w:val="24"/>
        </w:rPr>
        <w:t xml:space="preserve"> и ввести его в эксплуатацию</w:t>
      </w:r>
      <w:r w:rsidRPr="00873438">
        <w:rPr>
          <w:rFonts w:ascii="Arial Narrow" w:hAnsi="Arial Narrow"/>
          <w:sz w:val="24"/>
          <w:szCs w:val="24"/>
        </w:rPr>
        <w:t>.</w:t>
      </w: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3.1.2.</w:t>
      </w:r>
      <w:r w:rsidRPr="00873438">
        <w:rPr>
          <w:rFonts w:ascii="Arial Narrow" w:hAnsi="Arial Narrow"/>
          <w:sz w:val="24"/>
          <w:szCs w:val="24"/>
        </w:rPr>
        <w:t xml:space="preserve"> Обеспечить соответствие качества выполняемых строительных работ действующим строительным нормам и правилам, и за свой счет устранять выявленные недостатки.</w:t>
      </w:r>
    </w:p>
    <w:p w:rsidR="00A577AE" w:rsidRPr="00873438" w:rsidRDefault="00535E40" w:rsidP="00D92805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3.1.3</w:t>
      </w:r>
      <w:r w:rsidRPr="00873438">
        <w:rPr>
          <w:rFonts w:ascii="Arial Narrow" w:hAnsi="Arial Narrow"/>
          <w:sz w:val="24"/>
          <w:szCs w:val="24"/>
        </w:rPr>
        <w:t>. Ввести ука</w:t>
      </w:r>
      <w:r w:rsidR="00BB6906" w:rsidRPr="00873438">
        <w:rPr>
          <w:rFonts w:ascii="Arial Narrow" w:hAnsi="Arial Narrow"/>
          <w:sz w:val="24"/>
          <w:szCs w:val="24"/>
        </w:rPr>
        <w:t>занный жилой дом в эксплуатацию</w:t>
      </w:r>
      <w:r w:rsidR="00A577AE" w:rsidRPr="00873438">
        <w:rPr>
          <w:rFonts w:ascii="Arial Narrow" w:hAnsi="Arial Narrow"/>
          <w:sz w:val="24"/>
          <w:szCs w:val="24"/>
        </w:rPr>
        <w:t>.</w:t>
      </w:r>
    </w:p>
    <w:p w:rsidR="00257D40" w:rsidRPr="00873438" w:rsidRDefault="00257D40" w:rsidP="00257D40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Передать ДОЛЬЩИКУ КВАРТИР</w:t>
      </w:r>
      <w:r w:rsidR="0067414D">
        <w:rPr>
          <w:rFonts w:ascii="Arial Narrow" w:hAnsi="Arial Narrow"/>
          <w:sz w:val="24"/>
          <w:szCs w:val="24"/>
        </w:rPr>
        <w:t>У</w:t>
      </w:r>
      <w:r w:rsidRPr="00873438">
        <w:rPr>
          <w:rFonts w:ascii="Arial Narrow" w:hAnsi="Arial Narrow"/>
          <w:sz w:val="24"/>
          <w:szCs w:val="24"/>
        </w:rPr>
        <w:t xml:space="preserve">, указанную в пункте 1.2 настоящего Договора по акту приема-передачи не позднее </w:t>
      </w:r>
      <w:r w:rsidR="006F3428">
        <w:rPr>
          <w:rFonts w:ascii="Arial Narrow" w:hAnsi="Arial Narrow"/>
          <w:sz w:val="24"/>
          <w:szCs w:val="24"/>
        </w:rPr>
        <w:t xml:space="preserve"> </w:t>
      </w:r>
      <w:r w:rsidR="00713C88" w:rsidRPr="00713C88">
        <w:rPr>
          <w:rFonts w:ascii="Arial Narrow" w:hAnsi="Arial Narrow"/>
          <w:b/>
          <w:sz w:val="24"/>
          <w:szCs w:val="24"/>
        </w:rPr>
        <w:t>12.07.2023</w:t>
      </w:r>
      <w:r w:rsidR="00E737F0" w:rsidRPr="00873438">
        <w:rPr>
          <w:rFonts w:ascii="Arial Narrow" w:hAnsi="Arial Narrow"/>
          <w:sz w:val="24"/>
          <w:szCs w:val="24"/>
        </w:rPr>
        <w:t xml:space="preserve"> </w:t>
      </w:r>
      <w:r w:rsidRPr="00B7520E">
        <w:rPr>
          <w:rFonts w:ascii="Arial Narrow" w:hAnsi="Arial Narrow"/>
          <w:b/>
          <w:sz w:val="24"/>
          <w:szCs w:val="24"/>
        </w:rPr>
        <w:t>года.</w:t>
      </w:r>
    </w:p>
    <w:p w:rsidR="00535E40" w:rsidRPr="00873438" w:rsidRDefault="00535E40" w:rsidP="00D92805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3.1.4.</w:t>
      </w:r>
      <w:r w:rsidR="00816C79" w:rsidRPr="00873438">
        <w:rPr>
          <w:rFonts w:ascii="Arial Narrow" w:hAnsi="Arial Narrow"/>
          <w:b/>
          <w:sz w:val="24"/>
          <w:szCs w:val="24"/>
        </w:rPr>
        <w:t xml:space="preserve"> </w:t>
      </w:r>
      <w:r w:rsidR="00255488" w:rsidRPr="00873438">
        <w:rPr>
          <w:rFonts w:ascii="Arial Narrow" w:hAnsi="Arial Narrow"/>
          <w:sz w:val="24"/>
          <w:szCs w:val="24"/>
        </w:rPr>
        <w:t>И</w:t>
      </w:r>
      <w:r w:rsidR="00335C4D" w:rsidRPr="00873438">
        <w:rPr>
          <w:rFonts w:ascii="Arial Narrow" w:hAnsi="Arial Narrow"/>
          <w:sz w:val="24"/>
          <w:szCs w:val="24"/>
        </w:rPr>
        <w:t xml:space="preserve">звестить ДОЛЬЩИКА </w:t>
      </w:r>
      <w:r w:rsidR="006F7870" w:rsidRPr="00873438">
        <w:rPr>
          <w:rFonts w:ascii="Arial Narrow" w:hAnsi="Arial Narrow"/>
          <w:sz w:val="24"/>
          <w:szCs w:val="24"/>
        </w:rPr>
        <w:t>в письменном виде</w:t>
      </w:r>
      <w:r w:rsidR="00774916" w:rsidRPr="00873438">
        <w:rPr>
          <w:rFonts w:ascii="Arial Narrow" w:hAnsi="Arial Narrow"/>
          <w:sz w:val="24"/>
          <w:szCs w:val="24"/>
        </w:rPr>
        <w:t xml:space="preserve"> по последнему известному адресу</w:t>
      </w:r>
      <w:r w:rsidR="001342F4" w:rsidRPr="00873438">
        <w:rPr>
          <w:rFonts w:ascii="Arial Narrow" w:hAnsi="Arial Narrow"/>
          <w:sz w:val="24"/>
          <w:szCs w:val="24"/>
        </w:rPr>
        <w:t xml:space="preserve"> </w:t>
      </w:r>
      <w:r w:rsidR="00335C4D" w:rsidRPr="00873438">
        <w:rPr>
          <w:rFonts w:ascii="Arial Narrow" w:hAnsi="Arial Narrow"/>
          <w:sz w:val="24"/>
          <w:szCs w:val="24"/>
        </w:rPr>
        <w:t>о готовности передать КВАРТИРУ по передаточному акту</w:t>
      </w:r>
      <w:r w:rsidR="00D41822" w:rsidRPr="00873438">
        <w:rPr>
          <w:rFonts w:ascii="Arial Narrow" w:hAnsi="Arial Narrow"/>
          <w:sz w:val="24"/>
          <w:szCs w:val="24"/>
        </w:rPr>
        <w:t xml:space="preserve">. </w:t>
      </w:r>
    </w:p>
    <w:p w:rsidR="00790D3D" w:rsidRPr="00873438" w:rsidRDefault="00790D3D" w:rsidP="00D92805">
      <w:pPr>
        <w:tabs>
          <w:tab w:val="left" w:pos="0"/>
        </w:tabs>
        <w:spacing w:after="120"/>
        <w:ind w:firstLine="425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3.1.</w:t>
      </w:r>
      <w:r w:rsidR="00150226" w:rsidRPr="00873438">
        <w:rPr>
          <w:rFonts w:ascii="Arial Narrow" w:hAnsi="Arial Narrow"/>
          <w:b/>
          <w:sz w:val="24"/>
          <w:szCs w:val="24"/>
        </w:rPr>
        <w:t>5</w:t>
      </w:r>
      <w:r w:rsidRPr="00873438">
        <w:rPr>
          <w:rFonts w:ascii="Arial Narrow" w:hAnsi="Arial Narrow"/>
          <w:b/>
          <w:sz w:val="24"/>
          <w:szCs w:val="24"/>
        </w:rPr>
        <w:t>.</w:t>
      </w:r>
      <w:r w:rsidRPr="00873438">
        <w:rPr>
          <w:rFonts w:ascii="Arial Narrow" w:hAnsi="Arial Narrow"/>
          <w:sz w:val="24"/>
          <w:szCs w:val="24"/>
        </w:rPr>
        <w:t xml:space="preserve"> Обеспечить сохранность и содержание </w:t>
      </w:r>
      <w:r w:rsidR="00816C79" w:rsidRPr="00873438">
        <w:rPr>
          <w:rFonts w:ascii="Arial Narrow" w:hAnsi="Arial Narrow"/>
          <w:sz w:val="24"/>
          <w:szCs w:val="24"/>
        </w:rPr>
        <w:t>КВАРТИРЫ</w:t>
      </w:r>
      <w:r w:rsidRPr="00873438">
        <w:rPr>
          <w:rFonts w:ascii="Arial Narrow" w:hAnsi="Arial Narrow"/>
          <w:sz w:val="24"/>
          <w:szCs w:val="24"/>
        </w:rPr>
        <w:t xml:space="preserve"> до подписания с ДОЛЬЩИКОМ акта приема-передачи.</w:t>
      </w:r>
    </w:p>
    <w:p w:rsidR="003A009C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3.2. ДОЛЬЩИК обязан:</w:t>
      </w:r>
    </w:p>
    <w:p w:rsidR="00535E40" w:rsidRPr="00873438" w:rsidRDefault="00535E40" w:rsidP="00D92805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3.2.1.</w:t>
      </w:r>
      <w:r w:rsidRPr="00873438">
        <w:rPr>
          <w:rFonts w:ascii="Arial Narrow" w:hAnsi="Arial Narrow"/>
          <w:sz w:val="24"/>
          <w:szCs w:val="24"/>
        </w:rPr>
        <w:t xml:space="preserve"> Пр</w:t>
      </w:r>
      <w:r w:rsidR="00874A81" w:rsidRPr="00873438">
        <w:rPr>
          <w:rFonts w:ascii="Arial Narrow" w:hAnsi="Arial Narrow"/>
          <w:sz w:val="24"/>
          <w:szCs w:val="24"/>
        </w:rPr>
        <w:t>оизвести расчет, согласно п. 2.2</w:t>
      </w:r>
      <w:r w:rsidRPr="00873438">
        <w:rPr>
          <w:rFonts w:ascii="Arial Narrow" w:hAnsi="Arial Narrow"/>
          <w:sz w:val="24"/>
          <w:szCs w:val="24"/>
        </w:rPr>
        <w:t>.</w:t>
      </w:r>
      <w:r w:rsidR="00BD6C56">
        <w:rPr>
          <w:rFonts w:ascii="Arial Narrow" w:hAnsi="Arial Narrow"/>
          <w:sz w:val="24"/>
          <w:szCs w:val="24"/>
        </w:rPr>
        <w:t xml:space="preserve"> </w:t>
      </w:r>
      <w:r w:rsidRPr="00873438">
        <w:rPr>
          <w:rFonts w:ascii="Arial Narrow" w:hAnsi="Arial Narrow"/>
          <w:sz w:val="24"/>
          <w:szCs w:val="24"/>
        </w:rPr>
        <w:t>настоящего Договора.</w:t>
      </w:r>
    </w:p>
    <w:p w:rsidR="00F947A6" w:rsidRPr="00873438" w:rsidRDefault="00535E40" w:rsidP="00D92805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3.2.2.</w:t>
      </w:r>
      <w:r w:rsidR="00816C79" w:rsidRPr="00873438">
        <w:rPr>
          <w:rFonts w:ascii="Arial Narrow" w:hAnsi="Arial Narrow"/>
          <w:b/>
          <w:sz w:val="24"/>
          <w:szCs w:val="24"/>
        </w:rPr>
        <w:t xml:space="preserve"> </w:t>
      </w:r>
      <w:r w:rsidR="00F947A6" w:rsidRPr="00873438">
        <w:rPr>
          <w:rFonts w:ascii="Arial Narrow" w:hAnsi="Arial Narrow"/>
          <w:sz w:val="24"/>
          <w:szCs w:val="24"/>
        </w:rPr>
        <w:t xml:space="preserve">Принять </w:t>
      </w:r>
      <w:r w:rsidR="00816C79" w:rsidRPr="00873438">
        <w:rPr>
          <w:rFonts w:ascii="Arial Narrow" w:hAnsi="Arial Narrow"/>
          <w:sz w:val="24"/>
          <w:szCs w:val="24"/>
        </w:rPr>
        <w:t>КВАРТИР</w:t>
      </w:r>
      <w:r w:rsidR="0067414D">
        <w:rPr>
          <w:rFonts w:ascii="Arial Narrow" w:hAnsi="Arial Narrow"/>
          <w:sz w:val="24"/>
          <w:szCs w:val="24"/>
        </w:rPr>
        <w:t>У</w:t>
      </w:r>
      <w:r w:rsidR="00816C79" w:rsidRPr="00873438">
        <w:rPr>
          <w:rFonts w:ascii="Arial Narrow" w:hAnsi="Arial Narrow"/>
          <w:sz w:val="24"/>
          <w:szCs w:val="24"/>
        </w:rPr>
        <w:t xml:space="preserve"> </w:t>
      </w:r>
      <w:r w:rsidR="00F947A6" w:rsidRPr="00873438">
        <w:rPr>
          <w:rFonts w:ascii="Arial Narrow" w:hAnsi="Arial Narrow"/>
          <w:sz w:val="24"/>
          <w:szCs w:val="24"/>
        </w:rPr>
        <w:t>в сроки, оговоренные сторонами в п. 6.3. настоящего договора.</w:t>
      </w:r>
    </w:p>
    <w:p w:rsidR="00F947A6" w:rsidRPr="00873438" w:rsidRDefault="00F947A6" w:rsidP="00D92805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3.2.3.</w:t>
      </w:r>
      <w:r w:rsidRPr="00873438">
        <w:rPr>
          <w:rFonts w:ascii="Arial Narrow" w:hAnsi="Arial Narrow"/>
          <w:sz w:val="24"/>
          <w:szCs w:val="24"/>
        </w:rPr>
        <w:t xml:space="preserve"> После подписани</w:t>
      </w:r>
      <w:r w:rsidR="00FE2151" w:rsidRPr="00873438">
        <w:rPr>
          <w:rFonts w:ascii="Arial Narrow" w:hAnsi="Arial Narrow"/>
          <w:sz w:val="24"/>
          <w:szCs w:val="24"/>
        </w:rPr>
        <w:t>я акта приема-передачи КВАРТИР</w:t>
      </w:r>
      <w:r w:rsidR="0067414D">
        <w:rPr>
          <w:rFonts w:ascii="Arial Narrow" w:hAnsi="Arial Narrow"/>
          <w:sz w:val="24"/>
          <w:szCs w:val="24"/>
        </w:rPr>
        <w:t>Ы</w:t>
      </w:r>
      <w:r w:rsidR="00E737F0" w:rsidRPr="00873438">
        <w:rPr>
          <w:rFonts w:ascii="Arial Narrow" w:hAnsi="Arial Narrow"/>
          <w:sz w:val="24"/>
          <w:szCs w:val="24"/>
        </w:rPr>
        <w:t xml:space="preserve"> </w:t>
      </w:r>
      <w:r w:rsidRPr="00873438">
        <w:rPr>
          <w:rFonts w:ascii="Arial Narrow" w:hAnsi="Arial Narrow"/>
          <w:sz w:val="24"/>
          <w:szCs w:val="24"/>
        </w:rPr>
        <w:t>нести бремя ее содержания, участвовать в принятии решений по организации обслуживания и ремонта инженерных сетей и здания в процессе его эксплуатации.</w:t>
      </w:r>
    </w:p>
    <w:p w:rsidR="00F947A6" w:rsidRPr="00873438" w:rsidRDefault="00F947A6" w:rsidP="00D33C35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3.2.4.</w:t>
      </w:r>
      <w:r w:rsidRPr="00873438">
        <w:rPr>
          <w:rFonts w:ascii="Arial Narrow" w:hAnsi="Arial Narrow"/>
          <w:sz w:val="24"/>
          <w:szCs w:val="24"/>
        </w:rPr>
        <w:t xml:space="preserve"> Сообщать ЗАСТРОЙЩИКУ об изменениях своего адреса, а также реквизитов документов, удостоверяющих личность в течение семи дней посредствам письменного уведомления.  Все риски, связанные с несвоевременным предоставлением информации об изменении реквизитов несет сторона, не известившая или ненадлежащим образом известившая о произошедших изменениях. Все уведомления, направленные по реквизитам, указанным в настоящем Договоре, признаются на</w:t>
      </w:r>
      <w:r w:rsidR="00764D3D">
        <w:rPr>
          <w:rFonts w:ascii="Arial Narrow" w:hAnsi="Arial Narrow"/>
          <w:sz w:val="24"/>
          <w:szCs w:val="24"/>
        </w:rPr>
        <w:t>правленными надлежащим образом.</w:t>
      </w: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4. ПРАВА СТОРОН</w:t>
      </w: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Стороны имеют право:</w:t>
      </w:r>
    </w:p>
    <w:p w:rsidR="00535E40" w:rsidRPr="00873438" w:rsidRDefault="00535E40" w:rsidP="00D92805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4.1.</w:t>
      </w:r>
      <w:r w:rsidRPr="00873438">
        <w:rPr>
          <w:rFonts w:ascii="Arial Narrow" w:hAnsi="Arial Narrow"/>
          <w:sz w:val="24"/>
          <w:szCs w:val="24"/>
        </w:rPr>
        <w:t xml:space="preserve"> Требовать исполнения обязатель</w:t>
      </w:r>
      <w:r w:rsidR="007F726E" w:rsidRPr="00873438">
        <w:rPr>
          <w:rFonts w:ascii="Arial Narrow" w:hAnsi="Arial Narrow"/>
          <w:sz w:val="24"/>
          <w:szCs w:val="24"/>
        </w:rPr>
        <w:t>ств, предусмотренных настоящим Д</w:t>
      </w:r>
      <w:r w:rsidRPr="00873438">
        <w:rPr>
          <w:rFonts w:ascii="Arial Narrow" w:hAnsi="Arial Narrow"/>
          <w:sz w:val="24"/>
          <w:szCs w:val="24"/>
        </w:rPr>
        <w:t>оговором, приложениями к нему, протоколами согласований и графиками.</w:t>
      </w:r>
    </w:p>
    <w:p w:rsidR="00535E40" w:rsidRPr="00873438" w:rsidRDefault="00535E40" w:rsidP="00D92805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4.2.</w:t>
      </w:r>
      <w:r w:rsidRPr="00873438">
        <w:rPr>
          <w:rFonts w:ascii="Arial Narrow" w:hAnsi="Arial Narrow"/>
          <w:sz w:val="24"/>
          <w:szCs w:val="24"/>
        </w:rPr>
        <w:t xml:space="preserve"> По взаимному согласованию изменить условия настоящего Договора или расторгнуть его в установленном порядке.</w:t>
      </w:r>
    </w:p>
    <w:p w:rsidR="00024EED" w:rsidRPr="00873438" w:rsidRDefault="008501CB" w:rsidP="00D33C35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4.3</w:t>
      </w:r>
      <w:r w:rsidR="00535E40" w:rsidRPr="00873438">
        <w:rPr>
          <w:rFonts w:ascii="Arial Narrow" w:hAnsi="Arial Narrow"/>
          <w:b/>
          <w:sz w:val="24"/>
          <w:szCs w:val="24"/>
        </w:rPr>
        <w:t>.</w:t>
      </w:r>
      <w:r w:rsidR="00816C79" w:rsidRPr="00873438">
        <w:rPr>
          <w:rFonts w:ascii="Arial Narrow" w:hAnsi="Arial Narrow"/>
          <w:b/>
          <w:sz w:val="24"/>
          <w:szCs w:val="24"/>
        </w:rPr>
        <w:t xml:space="preserve"> </w:t>
      </w:r>
      <w:proofErr w:type="gramStart"/>
      <w:r w:rsidR="00542DFD" w:rsidRPr="00873438">
        <w:rPr>
          <w:rFonts w:ascii="Arial Narrow" w:hAnsi="Arial Narrow"/>
          <w:sz w:val="24"/>
          <w:szCs w:val="24"/>
        </w:rPr>
        <w:t xml:space="preserve">ЗАСТРОЙЩИК </w:t>
      </w:r>
      <w:r w:rsidR="005D1EB8" w:rsidRPr="00873438">
        <w:rPr>
          <w:rFonts w:ascii="Arial Narrow" w:hAnsi="Arial Narrow"/>
          <w:sz w:val="24"/>
          <w:szCs w:val="24"/>
        </w:rPr>
        <w:t>вправе</w:t>
      </w:r>
      <w:r w:rsidR="00542DFD" w:rsidRPr="00873438">
        <w:rPr>
          <w:rFonts w:ascii="Arial Narrow" w:hAnsi="Arial Narrow"/>
          <w:sz w:val="24"/>
          <w:szCs w:val="24"/>
        </w:rPr>
        <w:t xml:space="preserve"> </w:t>
      </w:r>
      <w:r w:rsidR="005D1EB8" w:rsidRPr="00873438">
        <w:rPr>
          <w:rFonts w:ascii="Arial Narrow" w:hAnsi="Arial Narrow"/>
          <w:sz w:val="24"/>
          <w:szCs w:val="24"/>
        </w:rPr>
        <w:t xml:space="preserve">без согласования с </w:t>
      </w:r>
      <w:r w:rsidR="008D7689" w:rsidRPr="00873438">
        <w:rPr>
          <w:rFonts w:ascii="Arial Narrow" w:hAnsi="Arial Narrow"/>
          <w:sz w:val="24"/>
          <w:szCs w:val="24"/>
        </w:rPr>
        <w:t xml:space="preserve">ДОЛЬЩИКОМ </w:t>
      </w:r>
      <w:r w:rsidR="00542DFD" w:rsidRPr="00873438">
        <w:rPr>
          <w:rFonts w:ascii="Arial Narrow" w:hAnsi="Arial Narrow"/>
          <w:sz w:val="24"/>
          <w:szCs w:val="24"/>
        </w:rPr>
        <w:t>вносить изменения в проектную документацию, в части замены  применяемого инженерного оборудования и материалов, частичной перепланировки в пределах габаритов здания (либо  с незначительным изменением габаритов), замены материалов ограждающих конструкций и отделки, не приводящих к принципиальному изменению конструктива, определяющего прочность и устойчивость здания, а также корректировки проектной документации, вызванной изменениями в период проектирования государственных строительных норм</w:t>
      </w:r>
      <w:proofErr w:type="gramEnd"/>
      <w:r w:rsidR="00542DFD" w:rsidRPr="00873438">
        <w:rPr>
          <w:rFonts w:ascii="Arial Narrow" w:hAnsi="Arial Narrow"/>
          <w:sz w:val="24"/>
          <w:szCs w:val="24"/>
        </w:rPr>
        <w:t>, правил и инструкций.</w:t>
      </w: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5. ОСОБЫЕ УСЛОВИЯ</w:t>
      </w:r>
    </w:p>
    <w:p w:rsidR="0006205C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lastRenderedPageBreak/>
        <w:t>5.1.</w:t>
      </w:r>
      <w:r w:rsidRPr="00873438">
        <w:rPr>
          <w:rFonts w:ascii="Arial Narrow" w:hAnsi="Arial Narrow"/>
          <w:sz w:val="24"/>
          <w:szCs w:val="24"/>
        </w:rPr>
        <w:t xml:space="preserve"> </w:t>
      </w:r>
      <w:r w:rsidR="0006205C" w:rsidRPr="00873438">
        <w:rPr>
          <w:rFonts w:ascii="Arial Narrow" w:hAnsi="Arial Narrow"/>
          <w:sz w:val="24"/>
          <w:szCs w:val="24"/>
        </w:rPr>
        <w:t>Уступка ДОЛЬЩИКОМ</w:t>
      </w:r>
      <w:r w:rsidR="0006205C" w:rsidRPr="00873438">
        <w:rPr>
          <w:rFonts w:ascii="Arial Narrow" w:hAnsi="Arial Narrow"/>
          <w:b/>
          <w:sz w:val="24"/>
          <w:szCs w:val="24"/>
        </w:rPr>
        <w:t xml:space="preserve"> </w:t>
      </w:r>
      <w:r w:rsidR="0006205C" w:rsidRPr="00873438">
        <w:rPr>
          <w:rFonts w:ascii="Arial Narrow" w:hAnsi="Arial Narrow"/>
          <w:sz w:val="24"/>
          <w:szCs w:val="24"/>
        </w:rPr>
        <w:t xml:space="preserve">прав требований по настоящему договору допускается только после уплаты им цены договора </w:t>
      </w:r>
      <w:r w:rsidR="00EE228A">
        <w:rPr>
          <w:rFonts w:ascii="Arial Narrow" w:hAnsi="Arial Narrow"/>
          <w:sz w:val="24"/>
          <w:szCs w:val="24"/>
        </w:rPr>
        <w:t xml:space="preserve">с письменным уведомлением </w:t>
      </w:r>
      <w:r w:rsidR="00EE228A" w:rsidRPr="00EE228A">
        <w:rPr>
          <w:rFonts w:ascii="Arial Narrow" w:hAnsi="Arial Narrow"/>
          <w:caps/>
          <w:sz w:val="24"/>
          <w:szCs w:val="24"/>
        </w:rPr>
        <w:t>застройщика</w:t>
      </w:r>
      <w:r w:rsidR="00EE228A">
        <w:rPr>
          <w:rFonts w:ascii="Arial Narrow" w:hAnsi="Arial Narrow"/>
          <w:sz w:val="24"/>
          <w:szCs w:val="24"/>
        </w:rPr>
        <w:t xml:space="preserve"> </w:t>
      </w:r>
      <w:r w:rsidR="0006205C" w:rsidRPr="00873438">
        <w:rPr>
          <w:rFonts w:ascii="Arial Narrow" w:hAnsi="Arial Narrow"/>
          <w:sz w:val="24"/>
          <w:szCs w:val="24"/>
        </w:rPr>
        <w:t xml:space="preserve">или одновременно с переводом долга на нового участника долевого строительства </w:t>
      </w:r>
      <w:r w:rsidR="008B05F2" w:rsidRPr="00873438">
        <w:rPr>
          <w:rFonts w:ascii="Arial Narrow" w:hAnsi="Arial Narrow"/>
          <w:sz w:val="24"/>
          <w:szCs w:val="24"/>
        </w:rPr>
        <w:t xml:space="preserve">после получения письменного согласия </w:t>
      </w:r>
      <w:r w:rsidR="00656505" w:rsidRPr="00873438">
        <w:rPr>
          <w:rFonts w:ascii="Arial Narrow" w:hAnsi="Arial Narrow"/>
          <w:sz w:val="24"/>
          <w:szCs w:val="24"/>
        </w:rPr>
        <w:t xml:space="preserve">ЗАСТРОЙЩИКА </w:t>
      </w:r>
      <w:r w:rsidR="0006205C" w:rsidRPr="00873438">
        <w:rPr>
          <w:rFonts w:ascii="Arial Narrow" w:hAnsi="Arial Narrow"/>
          <w:sz w:val="24"/>
          <w:szCs w:val="24"/>
        </w:rPr>
        <w:t xml:space="preserve">в порядке, установленном Гражданским </w:t>
      </w:r>
      <w:hyperlink r:id="rId9" w:history="1">
        <w:r w:rsidR="0006205C" w:rsidRPr="00873438">
          <w:rPr>
            <w:rFonts w:ascii="Arial Narrow" w:hAnsi="Arial Narrow"/>
            <w:sz w:val="24"/>
            <w:szCs w:val="24"/>
          </w:rPr>
          <w:t>кодексом</w:t>
        </w:r>
      </w:hyperlink>
      <w:r w:rsidR="0006205C" w:rsidRPr="00873438">
        <w:rPr>
          <w:rFonts w:ascii="Arial Narrow" w:hAnsi="Arial Narrow"/>
          <w:sz w:val="24"/>
          <w:szCs w:val="24"/>
        </w:rPr>
        <w:t xml:space="preserve"> РФ и </w:t>
      </w:r>
      <w:r w:rsidR="001B3B8D" w:rsidRPr="00873438">
        <w:rPr>
          <w:rFonts w:ascii="Arial Narrow" w:hAnsi="Arial Narrow"/>
          <w:sz w:val="24"/>
          <w:szCs w:val="24"/>
        </w:rPr>
        <w:t xml:space="preserve">условиями </w:t>
      </w:r>
      <w:r w:rsidR="0006205C" w:rsidRPr="00873438">
        <w:rPr>
          <w:rFonts w:ascii="Arial Narrow" w:hAnsi="Arial Narrow"/>
          <w:sz w:val="24"/>
          <w:szCs w:val="24"/>
        </w:rPr>
        <w:t>настоящ</w:t>
      </w:r>
      <w:r w:rsidR="001B3B8D" w:rsidRPr="00873438">
        <w:rPr>
          <w:rFonts w:ascii="Arial Narrow" w:hAnsi="Arial Narrow"/>
          <w:sz w:val="24"/>
          <w:szCs w:val="24"/>
        </w:rPr>
        <w:t>его</w:t>
      </w:r>
      <w:r w:rsidR="0006205C" w:rsidRPr="00873438">
        <w:rPr>
          <w:rFonts w:ascii="Arial Narrow" w:hAnsi="Arial Narrow"/>
          <w:sz w:val="24"/>
          <w:szCs w:val="24"/>
        </w:rPr>
        <w:t xml:space="preserve"> договора.</w:t>
      </w:r>
    </w:p>
    <w:p w:rsidR="00A63F4D" w:rsidRPr="00873438" w:rsidRDefault="00A63F4D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 xml:space="preserve">После государственной регистрации договора уступки прав требований </w:t>
      </w:r>
      <w:r w:rsidR="008D7689" w:rsidRPr="00873438">
        <w:rPr>
          <w:rFonts w:ascii="Arial Narrow" w:hAnsi="Arial Narrow"/>
          <w:sz w:val="24"/>
          <w:szCs w:val="24"/>
        </w:rPr>
        <w:t xml:space="preserve">ДОЛЬЩИК </w:t>
      </w:r>
      <w:r w:rsidRPr="00873438">
        <w:rPr>
          <w:rFonts w:ascii="Arial Narrow" w:hAnsi="Arial Narrow"/>
          <w:sz w:val="24"/>
          <w:szCs w:val="24"/>
        </w:rPr>
        <w:t xml:space="preserve">обязан направить в адрес </w:t>
      </w:r>
      <w:r w:rsidR="00656505" w:rsidRPr="00873438">
        <w:rPr>
          <w:rFonts w:ascii="Arial Narrow" w:hAnsi="Arial Narrow"/>
          <w:sz w:val="24"/>
          <w:szCs w:val="24"/>
        </w:rPr>
        <w:t xml:space="preserve">ЗАСТРОЙЩИКА </w:t>
      </w:r>
      <w:r w:rsidRPr="00873438">
        <w:rPr>
          <w:rFonts w:ascii="Arial Narrow" w:hAnsi="Arial Narrow"/>
          <w:sz w:val="24"/>
          <w:szCs w:val="24"/>
        </w:rPr>
        <w:t xml:space="preserve">уведомление. К уведомлению, направляемому </w:t>
      </w:r>
      <w:r w:rsidR="00656505" w:rsidRPr="00873438">
        <w:rPr>
          <w:rFonts w:ascii="Arial Narrow" w:hAnsi="Arial Narrow"/>
          <w:sz w:val="24"/>
          <w:szCs w:val="24"/>
        </w:rPr>
        <w:t>ЗАСТРОЙЩИКУ</w:t>
      </w:r>
      <w:r w:rsidRPr="00873438">
        <w:rPr>
          <w:rFonts w:ascii="Arial Narrow" w:hAnsi="Arial Narrow"/>
          <w:sz w:val="24"/>
          <w:szCs w:val="24"/>
        </w:rPr>
        <w:t>, должн</w:t>
      </w:r>
      <w:r w:rsidR="003D4A7B" w:rsidRPr="00873438">
        <w:rPr>
          <w:rFonts w:ascii="Arial Narrow" w:hAnsi="Arial Narrow"/>
          <w:sz w:val="24"/>
          <w:szCs w:val="24"/>
        </w:rPr>
        <w:t>а</w:t>
      </w:r>
      <w:r w:rsidRPr="00873438">
        <w:rPr>
          <w:rFonts w:ascii="Arial Narrow" w:hAnsi="Arial Narrow"/>
          <w:sz w:val="24"/>
          <w:szCs w:val="24"/>
        </w:rPr>
        <w:t xml:space="preserve"> </w:t>
      </w:r>
      <w:r w:rsidR="003D4A7B" w:rsidRPr="00873438">
        <w:rPr>
          <w:rFonts w:ascii="Arial Narrow" w:hAnsi="Arial Narrow"/>
          <w:sz w:val="24"/>
          <w:szCs w:val="24"/>
        </w:rPr>
        <w:t>прилагаться</w:t>
      </w:r>
      <w:r w:rsidRPr="00873438">
        <w:rPr>
          <w:rFonts w:ascii="Arial Narrow" w:hAnsi="Arial Narrow"/>
          <w:sz w:val="24"/>
          <w:szCs w:val="24"/>
        </w:rPr>
        <w:t xml:space="preserve"> копия договора уступки прав требования</w:t>
      </w:r>
      <w:r w:rsidR="003D4A7B" w:rsidRPr="00873438">
        <w:rPr>
          <w:rFonts w:ascii="Arial Narrow" w:hAnsi="Arial Narrow"/>
          <w:sz w:val="24"/>
          <w:szCs w:val="24"/>
        </w:rPr>
        <w:t>.</w:t>
      </w:r>
    </w:p>
    <w:p w:rsidR="00997D1D" w:rsidRPr="00873438" w:rsidRDefault="00997D1D" w:rsidP="002B0EF0">
      <w:pPr>
        <w:pStyle w:val="21"/>
        <w:tabs>
          <w:tab w:val="left" w:pos="0"/>
        </w:tabs>
        <w:spacing w:after="0" w:line="240" w:lineRule="auto"/>
        <w:ind w:left="0"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Уступка прав требований</w:t>
      </w:r>
      <w:r w:rsidR="00FA0DFF" w:rsidRPr="00873438">
        <w:rPr>
          <w:rFonts w:ascii="Arial Narrow" w:hAnsi="Arial Narrow"/>
          <w:sz w:val="24"/>
          <w:szCs w:val="24"/>
        </w:rPr>
        <w:t xml:space="preserve"> с одновременным переводом долга</w:t>
      </w:r>
      <w:r w:rsidRPr="00873438">
        <w:rPr>
          <w:rFonts w:ascii="Arial Narrow" w:hAnsi="Arial Narrow"/>
          <w:sz w:val="24"/>
          <w:szCs w:val="24"/>
        </w:rPr>
        <w:t xml:space="preserve"> по настоящему Договору, совершенная без соблюдения положений</w:t>
      </w:r>
      <w:r w:rsidR="00FA0DFF" w:rsidRPr="00873438">
        <w:rPr>
          <w:rFonts w:ascii="Arial Narrow" w:hAnsi="Arial Narrow"/>
          <w:sz w:val="24"/>
          <w:szCs w:val="24"/>
        </w:rPr>
        <w:t xml:space="preserve"> о</w:t>
      </w:r>
      <w:r w:rsidRPr="00873438">
        <w:rPr>
          <w:rFonts w:ascii="Arial Narrow" w:hAnsi="Arial Narrow"/>
          <w:sz w:val="24"/>
          <w:szCs w:val="24"/>
        </w:rPr>
        <w:t xml:space="preserve"> </w:t>
      </w:r>
      <w:r w:rsidR="00FA0DFF" w:rsidRPr="00873438">
        <w:rPr>
          <w:rFonts w:ascii="Arial Narrow" w:hAnsi="Arial Narrow"/>
          <w:sz w:val="24"/>
          <w:szCs w:val="24"/>
        </w:rPr>
        <w:t xml:space="preserve">получении </w:t>
      </w:r>
      <w:r w:rsidRPr="00873438">
        <w:rPr>
          <w:rFonts w:ascii="Arial Narrow" w:hAnsi="Arial Narrow"/>
          <w:sz w:val="24"/>
          <w:szCs w:val="24"/>
        </w:rPr>
        <w:t>письменно</w:t>
      </w:r>
      <w:r w:rsidR="00FA0DFF" w:rsidRPr="00873438">
        <w:rPr>
          <w:rFonts w:ascii="Arial Narrow" w:hAnsi="Arial Narrow"/>
          <w:sz w:val="24"/>
          <w:szCs w:val="24"/>
        </w:rPr>
        <w:t>го</w:t>
      </w:r>
      <w:r w:rsidRPr="00873438">
        <w:rPr>
          <w:rFonts w:ascii="Arial Narrow" w:hAnsi="Arial Narrow"/>
          <w:sz w:val="24"/>
          <w:szCs w:val="24"/>
        </w:rPr>
        <w:t xml:space="preserve"> согласи</w:t>
      </w:r>
      <w:r w:rsidR="00FA0DFF" w:rsidRPr="00873438">
        <w:rPr>
          <w:rFonts w:ascii="Arial Narrow" w:hAnsi="Arial Narrow"/>
          <w:sz w:val="24"/>
          <w:szCs w:val="24"/>
        </w:rPr>
        <w:t>я</w:t>
      </w:r>
      <w:r w:rsidRPr="00873438">
        <w:rPr>
          <w:rFonts w:ascii="Arial Narrow" w:hAnsi="Arial Narrow"/>
          <w:sz w:val="24"/>
          <w:szCs w:val="24"/>
        </w:rPr>
        <w:t xml:space="preserve"> ЗАСТРОЙЩИКА, не </w:t>
      </w:r>
      <w:r w:rsidR="00A63F4D" w:rsidRPr="00873438">
        <w:rPr>
          <w:rFonts w:ascii="Arial Narrow" w:hAnsi="Arial Narrow"/>
          <w:sz w:val="24"/>
          <w:szCs w:val="24"/>
        </w:rPr>
        <w:t>допускается.</w:t>
      </w:r>
      <w:r w:rsidRPr="00873438">
        <w:rPr>
          <w:rFonts w:ascii="Arial Narrow" w:hAnsi="Arial Narrow"/>
          <w:sz w:val="24"/>
          <w:szCs w:val="24"/>
        </w:rPr>
        <w:t xml:space="preserve"> </w:t>
      </w:r>
    </w:p>
    <w:p w:rsidR="0006205C" w:rsidRPr="00873438" w:rsidRDefault="001B3B8D" w:rsidP="001D7DB8">
      <w:pPr>
        <w:pStyle w:val="21"/>
        <w:tabs>
          <w:tab w:val="left" w:pos="0"/>
        </w:tabs>
        <w:spacing w:line="240" w:lineRule="auto"/>
        <w:ind w:left="0" w:firstLine="425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Договор уступки прав требований подлежит государственной регистрации.</w:t>
      </w:r>
    </w:p>
    <w:p w:rsidR="005D1EB8" w:rsidRPr="00873438" w:rsidRDefault="003079C7" w:rsidP="00ED780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5.2</w:t>
      </w:r>
      <w:r w:rsidR="00535E40" w:rsidRPr="00873438">
        <w:rPr>
          <w:rFonts w:ascii="Arial Narrow" w:hAnsi="Arial Narrow"/>
          <w:b/>
          <w:sz w:val="24"/>
          <w:szCs w:val="24"/>
        </w:rPr>
        <w:t>.</w:t>
      </w:r>
      <w:r w:rsidR="001B3B8D" w:rsidRPr="00873438">
        <w:rPr>
          <w:rFonts w:ascii="Arial Narrow" w:hAnsi="Arial Narrow"/>
          <w:b/>
          <w:sz w:val="24"/>
          <w:szCs w:val="24"/>
        </w:rPr>
        <w:t xml:space="preserve"> </w:t>
      </w:r>
      <w:r w:rsidR="005D1EB8" w:rsidRPr="00873438">
        <w:rPr>
          <w:rFonts w:ascii="Arial Narrow" w:hAnsi="Arial Narrow"/>
          <w:sz w:val="24"/>
          <w:szCs w:val="24"/>
        </w:rPr>
        <w:t xml:space="preserve">Стороны пришли к соглашению, что допустимым изменением общей проектной площади </w:t>
      </w:r>
      <w:r w:rsidR="00464C33" w:rsidRPr="00873438">
        <w:rPr>
          <w:rFonts w:ascii="Arial Narrow" w:hAnsi="Arial Narrow"/>
          <w:sz w:val="24"/>
          <w:szCs w:val="24"/>
        </w:rPr>
        <w:t xml:space="preserve">КВАРТИРЫ </w:t>
      </w:r>
      <w:r w:rsidR="005D1EB8" w:rsidRPr="00873438">
        <w:rPr>
          <w:rFonts w:ascii="Arial Narrow" w:hAnsi="Arial Narrow"/>
          <w:sz w:val="24"/>
          <w:szCs w:val="24"/>
        </w:rPr>
        <w:t xml:space="preserve">является изменение площади </w:t>
      </w:r>
      <w:r w:rsidR="00464C33" w:rsidRPr="00873438">
        <w:rPr>
          <w:rFonts w:ascii="Arial Narrow" w:hAnsi="Arial Narrow"/>
          <w:sz w:val="24"/>
          <w:szCs w:val="24"/>
        </w:rPr>
        <w:t>КВАРТИРЫ</w:t>
      </w:r>
      <w:r w:rsidR="00C8711E" w:rsidRPr="00873438">
        <w:rPr>
          <w:rFonts w:ascii="Arial Narrow" w:hAnsi="Arial Narrow"/>
          <w:sz w:val="24"/>
          <w:szCs w:val="24"/>
        </w:rPr>
        <w:t xml:space="preserve"> </w:t>
      </w:r>
      <w:r w:rsidR="005D1EB8" w:rsidRPr="00873438">
        <w:rPr>
          <w:rFonts w:ascii="Arial Narrow" w:hAnsi="Arial Narrow"/>
          <w:sz w:val="24"/>
          <w:szCs w:val="24"/>
        </w:rPr>
        <w:t>в любую сторону не более чем на 5 (пять) процентов.</w:t>
      </w:r>
    </w:p>
    <w:p w:rsidR="005D1EB8" w:rsidRPr="00873438" w:rsidRDefault="005D1EB8" w:rsidP="001D7DB8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284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 xml:space="preserve">Стороны допускают, что площадь отдельных комнат, кухни и других помещений </w:t>
      </w:r>
      <w:r w:rsidR="00464C33" w:rsidRPr="00873438">
        <w:rPr>
          <w:rFonts w:ascii="Arial Narrow" w:hAnsi="Arial Narrow"/>
          <w:sz w:val="24"/>
          <w:szCs w:val="24"/>
        </w:rPr>
        <w:t>КВАРТИР</w:t>
      </w:r>
      <w:r w:rsidR="0067414D">
        <w:rPr>
          <w:rFonts w:ascii="Arial Narrow" w:hAnsi="Arial Narrow"/>
          <w:sz w:val="24"/>
          <w:szCs w:val="24"/>
        </w:rPr>
        <w:t xml:space="preserve">Ы </w:t>
      </w:r>
      <w:r w:rsidRPr="00873438">
        <w:rPr>
          <w:rFonts w:ascii="Arial Narrow" w:hAnsi="Arial Narrow"/>
          <w:sz w:val="24"/>
          <w:szCs w:val="24"/>
        </w:rPr>
        <w:t xml:space="preserve">может быть уменьшена или увеличена за счёт, соответственно, увеличения или уменьшения других помещений </w:t>
      </w:r>
      <w:r w:rsidR="00464C33" w:rsidRPr="00873438">
        <w:rPr>
          <w:rFonts w:ascii="Arial Narrow" w:hAnsi="Arial Narrow"/>
          <w:sz w:val="24"/>
          <w:szCs w:val="24"/>
        </w:rPr>
        <w:t>КВАРТИР</w:t>
      </w:r>
      <w:r w:rsidR="000729F1">
        <w:rPr>
          <w:rFonts w:ascii="Arial Narrow" w:hAnsi="Arial Narrow"/>
          <w:sz w:val="24"/>
          <w:szCs w:val="24"/>
        </w:rPr>
        <w:t>Ы</w:t>
      </w:r>
      <w:r w:rsidRPr="00873438">
        <w:rPr>
          <w:rFonts w:ascii="Arial Narrow" w:hAnsi="Arial Narrow"/>
          <w:sz w:val="24"/>
          <w:szCs w:val="24"/>
        </w:rPr>
        <w:t xml:space="preserve">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</w:t>
      </w:r>
      <w:r w:rsidR="000729F1">
        <w:rPr>
          <w:rFonts w:ascii="Arial Narrow" w:hAnsi="Arial Narrow"/>
          <w:sz w:val="24"/>
          <w:szCs w:val="24"/>
        </w:rPr>
        <w:t>КВАРТИРЫ</w:t>
      </w:r>
      <w:r w:rsidRPr="00873438">
        <w:rPr>
          <w:rFonts w:ascii="Arial Narrow" w:hAnsi="Arial Narrow"/>
          <w:sz w:val="24"/>
          <w:szCs w:val="24"/>
        </w:rPr>
        <w:t xml:space="preserve"> и существенным изменением </w:t>
      </w:r>
      <w:r w:rsidR="000729F1">
        <w:rPr>
          <w:rFonts w:ascii="Arial Narrow" w:hAnsi="Arial Narrow"/>
          <w:sz w:val="24"/>
          <w:szCs w:val="24"/>
        </w:rPr>
        <w:t xml:space="preserve">ее </w:t>
      </w:r>
      <w:r w:rsidRPr="00873438">
        <w:rPr>
          <w:rFonts w:ascii="Arial Narrow" w:hAnsi="Arial Narrow"/>
          <w:sz w:val="24"/>
          <w:szCs w:val="24"/>
        </w:rPr>
        <w:t>размеров).</w:t>
      </w:r>
    </w:p>
    <w:p w:rsidR="00D71D6F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5.</w:t>
      </w:r>
      <w:r w:rsidR="003079C7" w:rsidRPr="00873438">
        <w:rPr>
          <w:rFonts w:ascii="Arial Narrow" w:hAnsi="Arial Narrow"/>
          <w:b/>
          <w:sz w:val="24"/>
          <w:szCs w:val="24"/>
        </w:rPr>
        <w:t>3</w:t>
      </w:r>
      <w:r w:rsidRPr="00873438">
        <w:rPr>
          <w:rFonts w:ascii="Arial Narrow" w:hAnsi="Arial Narrow"/>
          <w:b/>
          <w:sz w:val="24"/>
          <w:szCs w:val="24"/>
        </w:rPr>
        <w:t>.</w:t>
      </w:r>
      <w:r w:rsidR="001B3B8D" w:rsidRPr="00873438">
        <w:rPr>
          <w:rFonts w:ascii="Arial Narrow" w:hAnsi="Arial Narrow"/>
          <w:b/>
          <w:sz w:val="24"/>
          <w:szCs w:val="24"/>
        </w:rPr>
        <w:t xml:space="preserve"> </w:t>
      </w:r>
      <w:r w:rsidR="00D71D6F" w:rsidRPr="00873438">
        <w:rPr>
          <w:rFonts w:ascii="Arial Narrow" w:hAnsi="Arial Narrow"/>
          <w:sz w:val="24"/>
          <w:szCs w:val="24"/>
        </w:rPr>
        <w:t>Гарантийный срок на КВАРТИР</w:t>
      </w:r>
      <w:r w:rsidR="000729F1">
        <w:rPr>
          <w:rFonts w:ascii="Arial Narrow" w:hAnsi="Arial Narrow"/>
          <w:sz w:val="24"/>
          <w:szCs w:val="24"/>
        </w:rPr>
        <w:t>У</w:t>
      </w:r>
      <w:r w:rsidR="00D71D6F" w:rsidRPr="00873438">
        <w:rPr>
          <w:rFonts w:ascii="Arial Narrow" w:hAnsi="Arial Narrow"/>
          <w:sz w:val="24"/>
          <w:szCs w:val="24"/>
        </w:rPr>
        <w:t xml:space="preserve"> составляет пять лет </w:t>
      </w:r>
      <w:proofErr w:type="gramStart"/>
      <w:r w:rsidR="00D71D6F" w:rsidRPr="00873438">
        <w:rPr>
          <w:rFonts w:ascii="Arial Narrow" w:hAnsi="Arial Narrow"/>
          <w:sz w:val="24"/>
          <w:szCs w:val="24"/>
        </w:rPr>
        <w:t>с даты передачи</w:t>
      </w:r>
      <w:proofErr w:type="gramEnd"/>
      <w:r w:rsidR="00D71D6F" w:rsidRPr="00873438">
        <w:rPr>
          <w:rFonts w:ascii="Arial Narrow" w:hAnsi="Arial Narrow"/>
          <w:sz w:val="24"/>
          <w:szCs w:val="24"/>
        </w:rPr>
        <w:t xml:space="preserve"> КВАРТИР</w:t>
      </w:r>
      <w:r w:rsidR="000729F1">
        <w:rPr>
          <w:rFonts w:ascii="Arial Narrow" w:hAnsi="Arial Narrow"/>
          <w:sz w:val="24"/>
          <w:szCs w:val="24"/>
        </w:rPr>
        <w:t>Ы</w:t>
      </w:r>
      <w:r w:rsidR="00D71D6F" w:rsidRPr="00873438">
        <w:rPr>
          <w:rFonts w:ascii="Arial Narrow" w:hAnsi="Arial Narrow"/>
          <w:sz w:val="24"/>
          <w:szCs w:val="24"/>
        </w:rPr>
        <w:t xml:space="preserve"> ДОЛЬЩИКУ. Все обнаруженные в течение этого срока недостатки, которые не могли бы</w:t>
      </w:r>
      <w:r w:rsidR="001C41A3" w:rsidRPr="00873438">
        <w:rPr>
          <w:rFonts w:ascii="Arial Narrow" w:hAnsi="Arial Narrow"/>
          <w:sz w:val="24"/>
          <w:szCs w:val="24"/>
        </w:rPr>
        <w:t>ть выявлены при осмотре КВАРТИР</w:t>
      </w:r>
      <w:r w:rsidR="000729F1">
        <w:rPr>
          <w:rFonts w:ascii="Arial Narrow" w:hAnsi="Arial Narrow"/>
          <w:sz w:val="24"/>
          <w:szCs w:val="24"/>
        </w:rPr>
        <w:t>Ы</w:t>
      </w:r>
      <w:r w:rsidR="00D71D6F" w:rsidRPr="00873438">
        <w:rPr>
          <w:rFonts w:ascii="Arial Narrow" w:hAnsi="Arial Narrow"/>
          <w:sz w:val="24"/>
          <w:szCs w:val="24"/>
        </w:rPr>
        <w:t xml:space="preserve"> и подписании Акта приема-передачи, должны быть устранены ЗАСТРОЙЩИКОМ самостоятельно или с привлечением третьих лиц в месячный</w:t>
      </w:r>
      <w:r w:rsidR="000729F1">
        <w:rPr>
          <w:rFonts w:ascii="Arial Narrow" w:hAnsi="Arial Narrow"/>
          <w:sz w:val="24"/>
          <w:szCs w:val="24"/>
        </w:rPr>
        <w:t>, или</w:t>
      </w:r>
      <w:r w:rsidR="00D71D6F" w:rsidRPr="00873438">
        <w:rPr>
          <w:rFonts w:ascii="Arial Narrow" w:hAnsi="Arial Narrow"/>
          <w:sz w:val="24"/>
          <w:szCs w:val="24"/>
        </w:rPr>
        <w:t xml:space="preserve"> </w:t>
      </w:r>
      <w:r w:rsidR="000729F1">
        <w:rPr>
          <w:rFonts w:ascii="Arial Narrow" w:hAnsi="Arial Narrow"/>
          <w:sz w:val="24"/>
          <w:szCs w:val="24"/>
        </w:rPr>
        <w:t>иной согласованный,</w:t>
      </w:r>
      <w:r w:rsidR="00D71D6F" w:rsidRPr="00873438">
        <w:rPr>
          <w:rFonts w:ascii="Arial Narrow" w:hAnsi="Arial Narrow"/>
          <w:sz w:val="24"/>
          <w:szCs w:val="24"/>
        </w:rPr>
        <w:t xml:space="preserve"> срок с </w:t>
      </w:r>
      <w:r w:rsidR="000729F1">
        <w:rPr>
          <w:rFonts w:ascii="Arial Narrow" w:hAnsi="Arial Narrow"/>
          <w:sz w:val="24"/>
          <w:szCs w:val="24"/>
        </w:rPr>
        <w:t>момента</w:t>
      </w:r>
      <w:r w:rsidR="00D71D6F" w:rsidRPr="00873438">
        <w:rPr>
          <w:rFonts w:ascii="Arial Narrow" w:hAnsi="Arial Narrow"/>
          <w:sz w:val="24"/>
          <w:szCs w:val="24"/>
        </w:rPr>
        <w:t xml:space="preserve"> составления</w:t>
      </w:r>
      <w:r w:rsidR="00951BF3" w:rsidRPr="00873438">
        <w:rPr>
          <w:rFonts w:ascii="Arial Narrow" w:hAnsi="Arial Narrow"/>
          <w:sz w:val="24"/>
          <w:szCs w:val="24"/>
        </w:rPr>
        <w:t xml:space="preserve"> сторонами</w:t>
      </w:r>
      <w:r w:rsidR="00D71D6F" w:rsidRPr="00873438">
        <w:rPr>
          <w:rFonts w:ascii="Arial Narrow" w:hAnsi="Arial Narrow"/>
          <w:sz w:val="24"/>
          <w:szCs w:val="24"/>
        </w:rPr>
        <w:t xml:space="preserve"> дефектного акта, за исключением случаев переделки </w:t>
      </w:r>
      <w:r w:rsidR="00464C33" w:rsidRPr="00873438">
        <w:rPr>
          <w:rFonts w:ascii="Arial Narrow" w:hAnsi="Arial Narrow"/>
          <w:sz w:val="24"/>
          <w:szCs w:val="24"/>
        </w:rPr>
        <w:t xml:space="preserve">КВАРТИР </w:t>
      </w:r>
      <w:r w:rsidR="00D71D6F" w:rsidRPr="00873438">
        <w:rPr>
          <w:rFonts w:ascii="Arial Narrow" w:hAnsi="Arial Narrow"/>
          <w:sz w:val="24"/>
          <w:szCs w:val="24"/>
        </w:rPr>
        <w:t>или повреждения ее ДОЛЬЩИКОМ.</w:t>
      </w:r>
    </w:p>
    <w:p w:rsidR="00D71D6F" w:rsidRPr="00873438" w:rsidRDefault="00D71D6F" w:rsidP="002B0EF0">
      <w:pPr>
        <w:tabs>
          <w:tab w:val="left" w:pos="0"/>
        </w:tabs>
        <w:ind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Гарантийный срок на технологическое и инженерное оборудование, входящее в состав КВАРТИР</w:t>
      </w:r>
      <w:r w:rsidR="000729F1">
        <w:rPr>
          <w:rFonts w:ascii="Arial Narrow" w:hAnsi="Arial Narrow"/>
          <w:sz w:val="24"/>
          <w:szCs w:val="24"/>
        </w:rPr>
        <w:t>Ы</w:t>
      </w:r>
      <w:r w:rsidRPr="00873438">
        <w:rPr>
          <w:rFonts w:ascii="Arial Narrow" w:hAnsi="Arial Narrow"/>
          <w:sz w:val="24"/>
          <w:szCs w:val="24"/>
        </w:rPr>
        <w:t xml:space="preserve"> составляет 3 (три) года и исчисляется со дня подписания первого передаточного акта.</w:t>
      </w:r>
    </w:p>
    <w:p w:rsidR="00D71D6F" w:rsidRPr="00873438" w:rsidRDefault="00D71D6F" w:rsidP="005733A5">
      <w:pPr>
        <w:tabs>
          <w:tab w:val="left" w:pos="0"/>
        </w:tabs>
        <w:ind w:firstLine="425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Гарантийные сроки и начало их исчисления  на установленные в КВАРТИРЕ приборы учета, газовое оборудование (котлы, плиты) и сантехнические приборы устанавливаются заводами-изготовителями</w:t>
      </w:r>
      <w:r w:rsidR="00790F06" w:rsidRPr="00873438">
        <w:rPr>
          <w:rFonts w:ascii="Arial Narrow" w:hAnsi="Arial Narrow"/>
          <w:sz w:val="24"/>
          <w:szCs w:val="24"/>
        </w:rPr>
        <w:t>,</w:t>
      </w:r>
      <w:r w:rsidRPr="00873438">
        <w:rPr>
          <w:rFonts w:ascii="Arial Narrow" w:hAnsi="Arial Narrow"/>
          <w:sz w:val="24"/>
          <w:szCs w:val="24"/>
        </w:rPr>
        <w:t xml:space="preserve"> и отражаются в</w:t>
      </w:r>
      <w:r w:rsidR="006C4BF0" w:rsidRPr="00873438">
        <w:rPr>
          <w:rFonts w:ascii="Arial Narrow" w:hAnsi="Arial Narrow"/>
          <w:sz w:val="24"/>
          <w:szCs w:val="24"/>
        </w:rPr>
        <w:t xml:space="preserve"> </w:t>
      </w:r>
      <w:r w:rsidRPr="00873438">
        <w:rPr>
          <w:rFonts w:ascii="Arial Narrow" w:hAnsi="Arial Narrow"/>
          <w:sz w:val="24"/>
          <w:szCs w:val="24"/>
        </w:rPr>
        <w:t>относящи</w:t>
      </w:r>
      <w:r w:rsidR="00175D2A">
        <w:rPr>
          <w:rFonts w:ascii="Arial Narrow" w:hAnsi="Arial Narrow"/>
          <w:sz w:val="24"/>
          <w:szCs w:val="24"/>
        </w:rPr>
        <w:t>х</w:t>
      </w:r>
      <w:r w:rsidRPr="00873438">
        <w:rPr>
          <w:rFonts w:ascii="Arial Narrow" w:hAnsi="Arial Narrow"/>
          <w:sz w:val="24"/>
          <w:szCs w:val="24"/>
        </w:rPr>
        <w:t>ся к ним сопутствующим документа</w:t>
      </w:r>
      <w:r w:rsidR="00175D2A">
        <w:rPr>
          <w:rFonts w:ascii="Arial Narrow" w:hAnsi="Arial Narrow"/>
          <w:sz w:val="24"/>
          <w:szCs w:val="24"/>
        </w:rPr>
        <w:t>х</w:t>
      </w:r>
      <w:r w:rsidRPr="00873438">
        <w:rPr>
          <w:rFonts w:ascii="Arial Narrow" w:hAnsi="Arial Narrow"/>
          <w:sz w:val="24"/>
          <w:szCs w:val="24"/>
        </w:rPr>
        <w:t xml:space="preserve"> (технические паспорта, сертификаты, инструкции по эксплуатации).</w:t>
      </w:r>
    </w:p>
    <w:p w:rsidR="00C73A82" w:rsidRDefault="009D2EDE" w:rsidP="004D04F0">
      <w:pPr>
        <w:pStyle w:val="af"/>
        <w:tabs>
          <w:tab w:val="left" w:pos="426"/>
        </w:tabs>
        <w:spacing w:after="0"/>
        <w:ind w:firstLine="426"/>
        <w:jc w:val="both"/>
        <w:rPr>
          <w:rFonts w:ascii="Arial Narrow" w:hAnsi="Arial Narrow"/>
          <w:sz w:val="24"/>
          <w:szCs w:val="24"/>
        </w:rPr>
      </w:pPr>
      <w:r w:rsidRPr="004D04F0">
        <w:rPr>
          <w:rFonts w:ascii="Arial Narrow" w:hAnsi="Arial Narrow"/>
          <w:sz w:val="24"/>
          <w:szCs w:val="24"/>
        </w:rPr>
        <w:t>Дольщик уведомлен о необходимости привлечения специализированной организации при производстве работ по подключению газовой плиты к общедомовой системе газоснабжения</w:t>
      </w:r>
      <w:r w:rsidRPr="00873438">
        <w:rPr>
          <w:rFonts w:ascii="Arial Narrow" w:hAnsi="Arial Narrow"/>
          <w:sz w:val="24"/>
          <w:szCs w:val="24"/>
        </w:rPr>
        <w:t xml:space="preserve">. </w:t>
      </w:r>
      <w:r w:rsidR="00D41B46" w:rsidRPr="00873438">
        <w:rPr>
          <w:rFonts w:ascii="Arial Narrow" w:hAnsi="Arial Narrow"/>
          <w:sz w:val="24"/>
          <w:szCs w:val="24"/>
        </w:rPr>
        <w:tab/>
      </w:r>
    </w:p>
    <w:p w:rsidR="00EE78CB" w:rsidRPr="00873438" w:rsidRDefault="00535E40" w:rsidP="00C73A82">
      <w:pPr>
        <w:pStyle w:val="af"/>
        <w:tabs>
          <w:tab w:val="left" w:pos="426"/>
        </w:tabs>
        <w:spacing w:after="0"/>
        <w:ind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5.</w:t>
      </w:r>
      <w:r w:rsidR="003079C7" w:rsidRPr="00873438">
        <w:rPr>
          <w:rFonts w:ascii="Arial Narrow" w:hAnsi="Arial Narrow"/>
          <w:b/>
          <w:sz w:val="24"/>
          <w:szCs w:val="24"/>
        </w:rPr>
        <w:t>4</w:t>
      </w:r>
      <w:r w:rsidRPr="00873438">
        <w:rPr>
          <w:rFonts w:ascii="Arial Narrow" w:hAnsi="Arial Narrow"/>
          <w:b/>
          <w:sz w:val="24"/>
          <w:szCs w:val="24"/>
        </w:rPr>
        <w:t>.</w:t>
      </w:r>
      <w:r w:rsidR="00F11BD6" w:rsidRPr="00873438">
        <w:rPr>
          <w:rFonts w:ascii="Arial Narrow" w:hAnsi="Arial Narrow"/>
          <w:b/>
          <w:sz w:val="24"/>
          <w:szCs w:val="24"/>
        </w:rPr>
        <w:t xml:space="preserve"> </w:t>
      </w:r>
      <w:r w:rsidR="00D71D6F" w:rsidRPr="00873438">
        <w:rPr>
          <w:rFonts w:ascii="Arial Narrow" w:hAnsi="Arial Narrow"/>
          <w:sz w:val="24"/>
          <w:szCs w:val="24"/>
        </w:rPr>
        <w:t xml:space="preserve">Все изменения и дополнения, вносимые сторонами в настоящий договор и приложения к нему, оформляются в письменном виде и подписываются </w:t>
      </w:r>
      <w:r w:rsidR="001D225B" w:rsidRPr="00873438">
        <w:rPr>
          <w:rFonts w:ascii="Arial Narrow" w:hAnsi="Arial Narrow"/>
          <w:sz w:val="24"/>
          <w:szCs w:val="24"/>
        </w:rPr>
        <w:t xml:space="preserve">сторонами </w:t>
      </w:r>
      <w:r w:rsidR="00D71D6F" w:rsidRPr="00873438">
        <w:rPr>
          <w:rFonts w:ascii="Arial Narrow" w:hAnsi="Arial Narrow"/>
          <w:sz w:val="24"/>
          <w:szCs w:val="24"/>
        </w:rPr>
        <w:t>или их уполномоченными представителями сторон.</w:t>
      </w:r>
    </w:p>
    <w:p w:rsidR="00535E40" w:rsidRPr="00873438" w:rsidRDefault="00535E40" w:rsidP="001D7DB8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5.</w:t>
      </w:r>
      <w:r w:rsidR="003079C7" w:rsidRPr="00873438">
        <w:rPr>
          <w:rFonts w:ascii="Arial Narrow" w:hAnsi="Arial Narrow"/>
          <w:b/>
          <w:sz w:val="24"/>
          <w:szCs w:val="24"/>
        </w:rPr>
        <w:t>5</w:t>
      </w:r>
      <w:r w:rsidRPr="00873438">
        <w:rPr>
          <w:rFonts w:ascii="Arial Narrow" w:hAnsi="Arial Narrow"/>
          <w:b/>
          <w:sz w:val="24"/>
          <w:szCs w:val="24"/>
        </w:rPr>
        <w:t>.</w:t>
      </w:r>
      <w:r w:rsidR="00F11BD6" w:rsidRPr="00873438">
        <w:rPr>
          <w:rFonts w:ascii="Arial Narrow" w:hAnsi="Arial Narrow"/>
          <w:b/>
          <w:sz w:val="24"/>
          <w:szCs w:val="24"/>
        </w:rPr>
        <w:t xml:space="preserve"> </w:t>
      </w:r>
      <w:r w:rsidR="00EF6CF4" w:rsidRPr="00873438">
        <w:rPr>
          <w:rFonts w:ascii="Arial Narrow" w:hAnsi="Arial Narrow"/>
          <w:sz w:val="24"/>
          <w:szCs w:val="24"/>
        </w:rPr>
        <w:t>Все приложения, протоколы, графики и иные документы, связанные с исполнением настоящего Договора, являются его неотъемлемой частью.</w:t>
      </w:r>
    </w:p>
    <w:p w:rsidR="00535E40" w:rsidRPr="00873438" w:rsidRDefault="003079C7" w:rsidP="001D7DB8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5.6</w:t>
      </w:r>
      <w:r w:rsidR="00535E40" w:rsidRPr="00873438">
        <w:rPr>
          <w:rFonts w:ascii="Arial Narrow" w:hAnsi="Arial Narrow"/>
          <w:b/>
          <w:sz w:val="24"/>
          <w:szCs w:val="24"/>
        </w:rPr>
        <w:t>.</w:t>
      </w:r>
      <w:r w:rsidR="00F11BD6" w:rsidRPr="00873438">
        <w:rPr>
          <w:rFonts w:ascii="Arial Narrow" w:hAnsi="Arial Narrow"/>
          <w:b/>
          <w:sz w:val="24"/>
          <w:szCs w:val="24"/>
        </w:rPr>
        <w:t xml:space="preserve"> </w:t>
      </w:r>
      <w:r w:rsidR="00EF6CF4" w:rsidRPr="00873438">
        <w:rPr>
          <w:rFonts w:ascii="Arial Narrow" w:hAnsi="Arial Narrow"/>
          <w:sz w:val="24"/>
          <w:szCs w:val="24"/>
        </w:rPr>
        <w:t>Письменные претензии, заявления (сообщения, уведомления, требующие ответа) ЗАСТРОЙЩИК рассматривает и отвечает на них в пределах 30-дневного срока со дня их поступления.</w:t>
      </w:r>
    </w:p>
    <w:p w:rsidR="00A57127" w:rsidRPr="00873438" w:rsidRDefault="00A57127" w:rsidP="00764D3D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5.</w:t>
      </w:r>
      <w:r w:rsidR="003079C7" w:rsidRPr="00873438">
        <w:rPr>
          <w:rFonts w:ascii="Arial Narrow" w:hAnsi="Arial Narrow"/>
          <w:b/>
          <w:sz w:val="24"/>
          <w:szCs w:val="24"/>
        </w:rPr>
        <w:t>7</w:t>
      </w:r>
      <w:r w:rsidRPr="00873438">
        <w:rPr>
          <w:rFonts w:ascii="Arial Narrow" w:hAnsi="Arial Narrow"/>
          <w:sz w:val="24"/>
          <w:szCs w:val="24"/>
        </w:rPr>
        <w:t>. ДОЛЬЩИК не возражает и дает свое согласие на преобразование земельного участка</w:t>
      </w:r>
      <w:r w:rsidR="00FF0223" w:rsidRPr="00873438">
        <w:rPr>
          <w:rFonts w:ascii="Arial Narrow" w:hAnsi="Arial Narrow"/>
          <w:sz w:val="24"/>
          <w:szCs w:val="24"/>
        </w:rPr>
        <w:t xml:space="preserve"> (раздел, объединение, выдел</w:t>
      </w:r>
      <w:r w:rsidR="003462CC">
        <w:rPr>
          <w:rFonts w:ascii="Arial Narrow" w:hAnsi="Arial Narrow"/>
          <w:sz w:val="24"/>
          <w:szCs w:val="24"/>
        </w:rPr>
        <w:t>, перераспределение</w:t>
      </w:r>
      <w:r w:rsidR="00FF0223" w:rsidRPr="00873438">
        <w:rPr>
          <w:rFonts w:ascii="Arial Narrow" w:hAnsi="Arial Narrow"/>
          <w:sz w:val="24"/>
          <w:szCs w:val="24"/>
        </w:rPr>
        <w:t>)</w:t>
      </w:r>
      <w:r w:rsidRPr="00873438">
        <w:rPr>
          <w:rFonts w:ascii="Arial Narrow" w:hAnsi="Arial Narrow"/>
          <w:sz w:val="24"/>
          <w:szCs w:val="24"/>
        </w:rPr>
        <w:t xml:space="preserve"> с кадастровым номером</w:t>
      </w:r>
      <w:r w:rsidR="000729F1">
        <w:rPr>
          <w:rFonts w:ascii="Arial Narrow" w:hAnsi="Arial Narrow"/>
          <w:sz w:val="24"/>
          <w:szCs w:val="24"/>
        </w:rPr>
        <w:t xml:space="preserve"> </w:t>
      </w:r>
      <w:r w:rsidR="00B7520E" w:rsidRPr="00B7520E">
        <w:rPr>
          <w:rFonts w:ascii="Arial Narrow" w:hAnsi="Arial Narrow"/>
          <w:b/>
          <w:sz w:val="24"/>
          <w:szCs w:val="24"/>
        </w:rPr>
        <w:t>39:15:1</w:t>
      </w:r>
      <w:r w:rsidR="00713C88">
        <w:rPr>
          <w:rFonts w:ascii="Arial Narrow" w:hAnsi="Arial Narrow"/>
          <w:b/>
          <w:sz w:val="24"/>
          <w:szCs w:val="24"/>
        </w:rPr>
        <w:t>32001</w:t>
      </w:r>
      <w:r w:rsidR="00B7520E" w:rsidRPr="00B7520E">
        <w:rPr>
          <w:rFonts w:ascii="Arial Narrow" w:hAnsi="Arial Narrow"/>
          <w:b/>
          <w:sz w:val="24"/>
          <w:szCs w:val="24"/>
        </w:rPr>
        <w:t>:</w:t>
      </w:r>
      <w:r w:rsidR="00713C88">
        <w:rPr>
          <w:rFonts w:ascii="Arial Narrow" w:hAnsi="Arial Narrow"/>
          <w:b/>
          <w:sz w:val="24"/>
          <w:szCs w:val="24"/>
        </w:rPr>
        <w:t>936</w:t>
      </w:r>
      <w:r w:rsidRPr="00873438">
        <w:rPr>
          <w:rFonts w:ascii="Arial Narrow" w:hAnsi="Arial Narrow"/>
          <w:sz w:val="24"/>
          <w:szCs w:val="24"/>
        </w:rPr>
        <w:t>.</w:t>
      </w:r>
      <w:r w:rsidR="00F11BD6" w:rsidRPr="00873438">
        <w:rPr>
          <w:rFonts w:ascii="Arial Narrow" w:hAnsi="Arial Narrow"/>
          <w:sz w:val="24"/>
          <w:szCs w:val="24"/>
        </w:rPr>
        <w:t xml:space="preserve"> </w:t>
      </w:r>
      <w:r w:rsidRPr="00873438">
        <w:rPr>
          <w:rFonts w:ascii="Arial Narrow" w:eastAsia="Arial" w:hAnsi="Arial Narrow"/>
          <w:sz w:val="24"/>
          <w:szCs w:val="24"/>
        </w:rPr>
        <w:t>Д</w:t>
      </w:r>
      <w:r w:rsidRPr="00873438">
        <w:rPr>
          <w:rFonts w:ascii="Arial Narrow" w:hAnsi="Arial Narrow"/>
          <w:sz w:val="24"/>
          <w:szCs w:val="24"/>
        </w:rPr>
        <w:t>анное Согласие действительно и в случае изменения кадастро</w:t>
      </w:r>
      <w:r w:rsidR="00764D3D">
        <w:rPr>
          <w:rFonts w:ascii="Arial Narrow" w:hAnsi="Arial Narrow"/>
          <w:sz w:val="24"/>
          <w:szCs w:val="24"/>
        </w:rPr>
        <w:t>вого номера земельного участка.</w:t>
      </w:r>
    </w:p>
    <w:p w:rsidR="009922F1" w:rsidRPr="00873438" w:rsidRDefault="009922F1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 xml:space="preserve">6. ПОРЯДОК ПРИЕМКИ-СДАЧИ  </w:t>
      </w:r>
      <w:r w:rsidR="00D07832" w:rsidRPr="00873438">
        <w:rPr>
          <w:rFonts w:ascii="Arial Narrow" w:hAnsi="Arial Narrow"/>
          <w:b/>
          <w:sz w:val="24"/>
          <w:szCs w:val="24"/>
        </w:rPr>
        <w:t>КВАРТИРЫ</w:t>
      </w:r>
    </w:p>
    <w:p w:rsidR="009922F1" w:rsidRPr="00873438" w:rsidRDefault="009922F1" w:rsidP="0009296C">
      <w:pPr>
        <w:pStyle w:val="a7"/>
        <w:numPr>
          <w:ilvl w:val="1"/>
          <w:numId w:val="6"/>
        </w:numPr>
        <w:tabs>
          <w:tab w:val="left" w:pos="0"/>
          <w:tab w:val="left" w:pos="851"/>
          <w:tab w:val="left" w:pos="1134"/>
        </w:tabs>
        <w:ind w:left="0"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Передача КВАРТИР</w:t>
      </w:r>
      <w:r w:rsidR="000729F1">
        <w:rPr>
          <w:rFonts w:ascii="Arial Narrow" w:hAnsi="Arial Narrow"/>
          <w:sz w:val="24"/>
          <w:szCs w:val="24"/>
        </w:rPr>
        <w:t>Ы</w:t>
      </w:r>
      <w:r w:rsidRPr="00873438">
        <w:rPr>
          <w:rFonts w:ascii="Arial Narrow" w:hAnsi="Arial Narrow"/>
          <w:sz w:val="24"/>
          <w:szCs w:val="24"/>
        </w:rPr>
        <w:t xml:space="preserve"> ДОЛЬЩИКУ производится после получения ЗАСТРОЙЩИКОМ в установленном порядке разрешения на ввод ОБЪЕКТА в эксплуатацию.</w:t>
      </w:r>
    </w:p>
    <w:p w:rsidR="00F36B02" w:rsidRPr="00873438" w:rsidRDefault="00F36B02" w:rsidP="001D7DB8">
      <w:pPr>
        <w:tabs>
          <w:tab w:val="left" w:pos="0"/>
        </w:tabs>
        <w:spacing w:after="120"/>
        <w:ind w:firstLine="425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Передача оформляется путем подписания сторонами акта приема-передачи (передаточного акта).  Передача ключей от КВАРТИР</w:t>
      </w:r>
      <w:r w:rsidR="000729F1">
        <w:rPr>
          <w:rFonts w:ascii="Arial Narrow" w:hAnsi="Arial Narrow"/>
          <w:sz w:val="24"/>
          <w:szCs w:val="24"/>
        </w:rPr>
        <w:t>Ы</w:t>
      </w:r>
      <w:r w:rsidRPr="00873438">
        <w:rPr>
          <w:rFonts w:ascii="Arial Narrow" w:hAnsi="Arial Narrow"/>
          <w:sz w:val="24"/>
          <w:szCs w:val="24"/>
        </w:rPr>
        <w:t xml:space="preserve">  производится  после подписания выше поименованного акта. Допуск в </w:t>
      </w:r>
      <w:r w:rsidR="00F83EBB" w:rsidRPr="00873438">
        <w:rPr>
          <w:rFonts w:ascii="Arial Narrow" w:hAnsi="Arial Narrow"/>
          <w:sz w:val="24"/>
          <w:szCs w:val="24"/>
        </w:rPr>
        <w:t>КВАРТИР</w:t>
      </w:r>
      <w:r w:rsidR="000729F1">
        <w:rPr>
          <w:rFonts w:ascii="Arial Narrow" w:hAnsi="Arial Narrow"/>
          <w:sz w:val="24"/>
          <w:szCs w:val="24"/>
        </w:rPr>
        <w:t>У</w:t>
      </w:r>
      <w:r w:rsidRPr="00873438">
        <w:rPr>
          <w:rFonts w:ascii="Arial Narrow" w:hAnsi="Arial Narrow"/>
          <w:sz w:val="24"/>
          <w:szCs w:val="24"/>
        </w:rPr>
        <w:t>, для производства ремонтных работ, ранее подписания передаточного акта не допускается.</w:t>
      </w:r>
    </w:p>
    <w:p w:rsidR="009922F1" w:rsidRPr="00873438" w:rsidRDefault="009922F1" w:rsidP="003079C7">
      <w:pPr>
        <w:pStyle w:val="a7"/>
        <w:numPr>
          <w:ilvl w:val="1"/>
          <w:numId w:val="6"/>
        </w:numPr>
        <w:tabs>
          <w:tab w:val="left" w:pos="0"/>
          <w:tab w:val="left" w:pos="851"/>
        </w:tabs>
        <w:spacing w:after="120"/>
        <w:ind w:left="0" w:firstLine="425"/>
        <w:contextualSpacing w:val="0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 xml:space="preserve">В случае ввода ОБЪЕКТА в эксплуатацию ранее установленного проектной декларацией срока, </w:t>
      </w:r>
      <w:r w:rsidR="00AC0FB8" w:rsidRPr="00873438">
        <w:rPr>
          <w:rFonts w:ascii="Arial Narrow" w:hAnsi="Arial Narrow"/>
          <w:sz w:val="24"/>
          <w:szCs w:val="24"/>
        </w:rPr>
        <w:t xml:space="preserve">допускается </w:t>
      </w:r>
      <w:r w:rsidRPr="00873438">
        <w:rPr>
          <w:rFonts w:ascii="Arial Narrow" w:hAnsi="Arial Narrow"/>
          <w:sz w:val="24"/>
          <w:szCs w:val="24"/>
        </w:rPr>
        <w:t>досрочное исполнение ЗАСТРОЙЩИКОМ обязательства по передаче КВАРТИРЫ.</w:t>
      </w:r>
    </w:p>
    <w:p w:rsidR="009922F1" w:rsidRPr="00873438" w:rsidRDefault="009922F1" w:rsidP="001D7DB8">
      <w:pPr>
        <w:pStyle w:val="a7"/>
        <w:numPr>
          <w:ilvl w:val="1"/>
          <w:numId w:val="6"/>
        </w:numPr>
        <w:tabs>
          <w:tab w:val="left" w:pos="0"/>
          <w:tab w:val="left" w:pos="851"/>
        </w:tabs>
        <w:spacing w:after="120"/>
        <w:ind w:left="0" w:firstLine="425"/>
        <w:contextualSpacing w:val="0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В течение пяти рабочих дней после получения письменного извещения ЗАСТРОЙЩИКА о готовности КВАРТИР</w:t>
      </w:r>
      <w:r w:rsidR="00AC0FB8">
        <w:rPr>
          <w:rFonts w:ascii="Arial Narrow" w:hAnsi="Arial Narrow"/>
          <w:sz w:val="24"/>
          <w:szCs w:val="24"/>
        </w:rPr>
        <w:t>Ы</w:t>
      </w:r>
      <w:r w:rsidRPr="00873438">
        <w:rPr>
          <w:rFonts w:ascii="Arial Narrow" w:hAnsi="Arial Narrow"/>
          <w:sz w:val="24"/>
          <w:szCs w:val="24"/>
        </w:rPr>
        <w:t xml:space="preserve"> </w:t>
      </w:r>
      <w:r w:rsidR="00701B00">
        <w:rPr>
          <w:rFonts w:ascii="Arial Narrow" w:hAnsi="Arial Narrow"/>
          <w:sz w:val="24"/>
          <w:szCs w:val="24"/>
        </w:rPr>
        <w:t xml:space="preserve">приступить к ее приемке и </w:t>
      </w:r>
      <w:r w:rsidRPr="00873438">
        <w:rPr>
          <w:rFonts w:ascii="Arial Narrow" w:hAnsi="Arial Narrow"/>
          <w:sz w:val="24"/>
          <w:szCs w:val="24"/>
        </w:rPr>
        <w:t>принять ее по акту приема-передачи</w:t>
      </w:r>
      <w:r w:rsidR="00701B00">
        <w:rPr>
          <w:rFonts w:ascii="Arial Narrow" w:hAnsi="Arial Narrow"/>
          <w:sz w:val="24"/>
          <w:szCs w:val="24"/>
        </w:rPr>
        <w:t xml:space="preserve"> в указанный срок</w:t>
      </w:r>
      <w:r w:rsidRPr="00873438">
        <w:rPr>
          <w:rFonts w:ascii="Arial Narrow" w:hAnsi="Arial Narrow"/>
          <w:sz w:val="24"/>
          <w:szCs w:val="24"/>
        </w:rPr>
        <w:t xml:space="preserve">. </w:t>
      </w:r>
      <w:r w:rsidRPr="00873438">
        <w:rPr>
          <w:rFonts w:ascii="Arial Narrow" w:hAnsi="Arial Narrow"/>
          <w:sz w:val="24"/>
          <w:szCs w:val="24"/>
        </w:rPr>
        <w:lastRenderedPageBreak/>
        <w:t>Извещение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9922F1" w:rsidRPr="00873438" w:rsidRDefault="009922F1" w:rsidP="001D7DB8">
      <w:pPr>
        <w:pStyle w:val="a7"/>
        <w:numPr>
          <w:ilvl w:val="1"/>
          <w:numId w:val="6"/>
        </w:numPr>
        <w:tabs>
          <w:tab w:val="left" w:pos="0"/>
          <w:tab w:val="left" w:pos="851"/>
        </w:tabs>
        <w:spacing w:after="120"/>
        <w:ind w:left="0" w:firstLine="425"/>
        <w:contextualSpacing w:val="0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  <w:lang w:eastAsia="ru-RU"/>
        </w:rPr>
        <w:t xml:space="preserve">При уклонении ДОЛЬЩИКА от принятия </w:t>
      </w:r>
      <w:r w:rsidR="00F83EBB" w:rsidRPr="00873438">
        <w:rPr>
          <w:rFonts w:ascii="Arial Narrow" w:hAnsi="Arial Narrow"/>
          <w:sz w:val="24"/>
          <w:szCs w:val="24"/>
          <w:lang w:eastAsia="ru-RU"/>
        </w:rPr>
        <w:t>КВАРТИР</w:t>
      </w:r>
      <w:r w:rsidR="00AC0FB8">
        <w:rPr>
          <w:rFonts w:ascii="Arial Narrow" w:hAnsi="Arial Narrow"/>
          <w:sz w:val="24"/>
          <w:szCs w:val="24"/>
          <w:lang w:eastAsia="ru-RU"/>
        </w:rPr>
        <w:t>Ы</w:t>
      </w:r>
      <w:r w:rsidR="00F83EBB" w:rsidRPr="00873438">
        <w:rPr>
          <w:rFonts w:ascii="Arial Narrow" w:hAnsi="Arial Narrow"/>
          <w:sz w:val="24"/>
          <w:szCs w:val="24"/>
          <w:lang w:eastAsia="ru-RU"/>
        </w:rPr>
        <w:t xml:space="preserve"> </w:t>
      </w:r>
      <w:r w:rsidRPr="00873438">
        <w:rPr>
          <w:rFonts w:ascii="Arial Narrow" w:hAnsi="Arial Narrow"/>
          <w:sz w:val="24"/>
          <w:szCs w:val="24"/>
          <w:lang w:eastAsia="ru-RU"/>
        </w:rPr>
        <w:t xml:space="preserve">в предусмотренный п. </w:t>
      </w:r>
      <w:r w:rsidR="00B40A72" w:rsidRPr="00873438">
        <w:rPr>
          <w:rFonts w:ascii="Arial Narrow" w:hAnsi="Arial Narrow"/>
          <w:sz w:val="24"/>
          <w:szCs w:val="24"/>
          <w:lang w:eastAsia="ru-RU"/>
        </w:rPr>
        <w:t>6.</w:t>
      </w:r>
      <w:r w:rsidRPr="00873438">
        <w:rPr>
          <w:rFonts w:ascii="Arial Narrow" w:hAnsi="Arial Narrow"/>
          <w:sz w:val="24"/>
          <w:szCs w:val="24"/>
          <w:lang w:eastAsia="ru-RU"/>
        </w:rPr>
        <w:t>3  настояще</w:t>
      </w:r>
      <w:r w:rsidR="00EF73D5" w:rsidRPr="00873438">
        <w:rPr>
          <w:rFonts w:ascii="Arial Narrow" w:hAnsi="Arial Narrow"/>
          <w:sz w:val="24"/>
          <w:szCs w:val="24"/>
          <w:lang w:eastAsia="ru-RU"/>
        </w:rPr>
        <w:t>го</w:t>
      </w:r>
      <w:r w:rsidR="00E31C42" w:rsidRPr="00873438">
        <w:rPr>
          <w:rFonts w:ascii="Arial Narrow" w:hAnsi="Arial Narrow"/>
          <w:sz w:val="24"/>
          <w:szCs w:val="24"/>
          <w:lang w:eastAsia="ru-RU"/>
        </w:rPr>
        <w:t xml:space="preserve"> </w:t>
      </w:r>
      <w:r w:rsidR="00EF73D5" w:rsidRPr="00873438">
        <w:rPr>
          <w:rFonts w:ascii="Arial Narrow" w:hAnsi="Arial Narrow"/>
          <w:sz w:val="24"/>
          <w:szCs w:val="24"/>
          <w:lang w:eastAsia="ru-RU"/>
        </w:rPr>
        <w:t>договора</w:t>
      </w:r>
      <w:r w:rsidRPr="00873438">
        <w:rPr>
          <w:rFonts w:ascii="Arial Narrow" w:hAnsi="Arial Narrow"/>
          <w:sz w:val="24"/>
          <w:szCs w:val="24"/>
          <w:lang w:eastAsia="ru-RU"/>
        </w:rPr>
        <w:t xml:space="preserve"> срок или при </w:t>
      </w:r>
      <w:r w:rsidR="00633F9C" w:rsidRPr="00873438">
        <w:rPr>
          <w:rFonts w:ascii="Arial Narrow" w:hAnsi="Arial Narrow"/>
          <w:sz w:val="24"/>
          <w:szCs w:val="24"/>
          <w:lang w:eastAsia="ru-RU"/>
        </w:rPr>
        <w:t xml:space="preserve">необоснованном </w:t>
      </w:r>
      <w:r w:rsidRPr="00873438">
        <w:rPr>
          <w:rFonts w:ascii="Arial Narrow" w:hAnsi="Arial Narrow"/>
          <w:sz w:val="24"/>
          <w:szCs w:val="24"/>
          <w:lang w:eastAsia="ru-RU"/>
        </w:rPr>
        <w:t xml:space="preserve">отказе ДОЛЬЩИКА от принятия </w:t>
      </w:r>
      <w:r w:rsidR="00F83EBB" w:rsidRPr="00873438">
        <w:rPr>
          <w:rFonts w:ascii="Arial Narrow" w:hAnsi="Arial Narrow"/>
          <w:sz w:val="24"/>
          <w:szCs w:val="24"/>
          <w:lang w:eastAsia="ru-RU"/>
        </w:rPr>
        <w:t>КВАРТИР</w:t>
      </w:r>
      <w:r w:rsidR="00AC0FB8">
        <w:rPr>
          <w:rFonts w:ascii="Arial Narrow" w:hAnsi="Arial Narrow"/>
          <w:sz w:val="24"/>
          <w:szCs w:val="24"/>
          <w:lang w:eastAsia="ru-RU"/>
        </w:rPr>
        <w:t>Ы</w:t>
      </w:r>
      <w:r w:rsidR="00F83EBB" w:rsidRPr="00873438">
        <w:rPr>
          <w:rFonts w:ascii="Arial Narrow" w:hAnsi="Arial Narrow"/>
          <w:sz w:val="24"/>
          <w:szCs w:val="24"/>
          <w:lang w:eastAsia="ru-RU"/>
        </w:rPr>
        <w:t xml:space="preserve">  </w:t>
      </w:r>
      <w:r w:rsidRPr="00873438">
        <w:rPr>
          <w:rFonts w:ascii="Arial Narrow" w:hAnsi="Arial Narrow"/>
          <w:sz w:val="24"/>
          <w:szCs w:val="24"/>
        </w:rPr>
        <w:t xml:space="preserve">ЗАСТРОЙЩИК </w:t>
      </w:r>
      <w:r w:rsidRPr="00873438">
        <w:rPr>
          <w:rFonts w:ascii="Arial Narrow" w:hAnsi="Arial Narrow"/>
          <w:sz w:val="24"/>
          <w:szCs w:val="24"/>
          <w:lang w:eastAsia="ru-RU"/>
        </w:rPr>
        <w:t>по истечении одного месяца со дня, предусмотренного договором для передачи КВАРТИР</w:t>
      </w:r>
      <w:r w:rsidR="00AC0FB8">
        <w:rPr>
          <w:rFonts w:ascii="Arial Narrow" w:hAnsi="Arial Narrow"/>
          <w:sz w:val="24"/>
          <w:szCs w:val="24"/>
          <w:lang w:eastAsia="ru-RU"/>
        </w:rPr>
        <w:t>Ы</w:t>
      </w:r>
      <w:r w:rsidRPr="00873438">
        <w:rPr>
          <w:rFonts w:ascii="Arial Narrow" w:hAnsi="Arial Narrow"/>
          <w:sz w:val="24"/>
          <w:szCs w:val="24"/>
          <w:lang w:eastAsia="ru-RU"/>
        </w:rPr>
        <w:t xml:space="preserve"> ДОЛЬЩИКУ, вправе составить односторонний передаточный акт. При этом риск случайной гибели </w:t>
      </w:r>
      <w:r w:rsidR="00AC0FB8">
        <w:rPr>
          <w:rFonts w:ascii="Arial Narrow" w:hAnsi="Arial Narrow"/>
          <w:sz w:val="24"/>
          <w:szCs w:val="24"/>
          <w:lang w:eastAsia="ru-RU"/>
        </w:rPr>
        <w:t>КВАРТИРЫ</w:t>
      </w:r>
      <w:r w:rsidRPr="00873438">
        <w:rPr>
          <w:rFonts w:ascii="Arial Narrow" w:hAnsi="Arial Narrow"/>
          <w:sz w:val="24"/>
          <w:szCs w:val="24"/>
          <w:lang w:eastAsia="ru-RU"/>
        </w:rPr>
        <w:t xml:space="preserve"> признается перешедшим к участнику долевого строительства со дня составления одностороннего акта. </w:t>
      </w:r>
    </w:p>
    <w:p w:rsidR="00F257B0" w:rsidRPr="00873438" w:rsidRDefault="00F257B0" w:rsidP="001D7DB8">
      <w:pPr>
        <w:pStyle w:val="a7"/>
        <w:numPr>
          <w:ilvl w:val="1"/>
          <w:numId w:val="6"/>
        </w:numPr>
        <w:tabs>
          <w:tab w:val="left" w:pos="0"/>
          <w:tab w:val="left" w:pos="851"/>
        </w:tabs>
        <w:spacing w:after="120"/>
        <w:ind w:left="0" w:firstLine="425"/>
        <w:contextualSpacing w:val="0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Приемка КВАРТИР</w:t>
      </w:r>
      <w:r w:rsidR="00345654">
        <w:rPr>
          <w:rFonts w:ascii="Arial Narrow" w:hAnsi="Arial Narrow"/>
          <w:sz w:val="24"/>
          <w:szCs w:val="24"/>
        </w:rPr>
        <w:t>Ы</w:t>
      </w:r>
      <w:r w:rsidRPr="00873438">
        <w:rPr>
          <w:rFonts w:ascii="Arial Narrow" w:hAnsi="Arial Narrow"/>
          <w:sz w:val="24"/>
          <w:szCs w:val="24"/>
        </w:rPr>
        <w:t xml:space="preserve"> ДОЛЬЩИКОМ производится путем ее визуального осмотра на предмет несоответствия  условиям договора (п. 1.2.1. договора). </w:t>
      </w:r>
    </w:p>
    <w:p w:rsidR="002D51AC" w:rsidRPr="00873438" w:rsidRDefault="00F257B0" w:rsidP="001D7DB8">
      <w:pPr>
        <w:pStyle w:val="a7"/>
        <w:numPr>
          <w:ilvl w:val="1"/>
          <w:numId w:val="6"/>
        </w:numPr>
        <w:tabs>
          <w:tab w:val="left" w:pos="0"/>
          <w:tab w:val="left" w:pos="851"/>
        </w:tabs>
        <w:spacing w:after="120"/>
        <w:ind w:left="0" w:firstLine="425"/>
        <w:contextualSpacing w:val="0"/>
        <w:jc w:val="both"/>
        <w:rPr>
          <w:rFonts w:ascii="Arial Narrow" w:hAnsi="Arial Narrow"/>
          <w:sz w:val="24"/>
          <w:szCs w:val="24"/>
          <w:lang w:eastAsia="ru-RU"/>
        </w:rPr>
      </w:pPr>
      <w:r w:rsidRPr="00873438">
        <w:rPr>
          <w:rFonts w:ascii="Arial Narrow" w:hAnsi="Arial Narrow"/>
          <w:sz w:val="24"/>
          <w:szCs w:val="24"/>
          <w:lang w:eastAsia="ru-RU"/>
        </w:rPr>
        <w:t>При обнаружении строительных недостатков ДОЛЬЩИК обязан сообщить о них ЗАСТРОЙЩИКУ не позднее дня</w:t>
      </w:r>
      <w:r w:rsidR="00F11BD6" w:rsidRPr="00873438">
        <w:rPr>
          <w:rFonts w:ascii="Arial Narrow" w:hAnsi="Arial Narrow"/>
          <w:sz w:val="24"/>
          <w:szCs w:val="24"/>
          <w:lang w:eastAsia="ru-RU"/>
        </w:rPr>
        <w:t>,</w:t>
      </w:r>
      <w:r w:rsidRPr="00873438">
        <w:rPr>
          <w:rFonts w:ascii="Arial Narrow" w:hAnsi="Arial Narrow"/>
          <w:sz w:val="24"/>
          <w:szCs w:val="24"/>
          <w:lang w:eastAsia="ru-RU"/>
        </w:rPr>
        <w:t xml:space="preserve"> следующего за днем обнаружения. </w:t>
      </w:r>
    </w:p>
    <w:p w:rsidR="00A73981" w:rsidRPr="00873438" w:rsidRDefault="00F257B0" w:rsidP="002B0EF0">
      <w:pPr>
        <w:pStyle w:val="a7"/>
        <w:numPr>
          <w:ilvl w:val="1"/>
          <w:numId w:val="6"/>
        </w:numPr>
        <w:tabs>
          <w:tab w:val="left" w:pos="0"/>
          <w:tab w:val="left" w:pos="851"/>
        </w:tabs>
        <w:ind w:left="0" w:firstLine="426"/>
        <w:jc w:val="both"/>
        <w:rPr>
          <w:rFonts w:ascii="Arial Narrow" w:hAnsi="Arial Narrow"/>
          <w:sz w:val="24"/>
          <w:szCs w:val="24"/>
          <w:lang w:eastAsia="ru-RU"/>
        </w:rPr>
      </w:pPr>
      <w:r w:rsidRPr="00873438">
        <w:rPr>
          <w:rFonts w:ascii="Arial Narrow" w:hAnsi="Arial Narrow"/>
          <w:sz w:val="24"/>
          <w:szCs w:val="24"/>
          <w:lang w:eastAsia="ru-RU"/>
        </w:rPr>
        <w:t xml:space="preserve">Дольщик вправе отказаться от подписания передаточного акта </w:t>
      </w:r>
      <w:r w:rsidR="00821B54" w:rsidRPr="00873438">
        <w:rPr>
          <w:rFonts w:ascii="Arial Narrow" w:hAnsi="Arial Narrow"/>
          <w:sz w:val="24"/>
          <w:szCs w:val="24"/>
          <w:lang w:eastAsia="ru-RU"/>
        </w:rPr>
        <w:t>до устранения ЗАСТРОЙЩИКОМ причин</w:t>
      </w:r>
      <w:r w:rsidR="00551F77" w:rsidRPr="00873438">
        <w:rPr>
          <w:rFonts w:ascii="Arial Narrow" w:hAnsi="Arial Narrow"/>
          <w:sz w:val="24"/>
          <w:szCs w:val="24"/>
          <w:lang w:eastAsia="ru-RU"/>
        </w:rPr>
        <w:t xml:space="preserve"> (отступлени</w:t>
      </w:r>
      <w:r w:rsidR="008C2450" w:rsidRPr="00873438">
        <w:rPr>
          <w:rFonts w:ascii="Arial Narrow" w:hAnsi="Arial Narrow"/>
          <w:sz w:val="24"/>
          <w:szCs w:val="24"/>
          <w:lang w:eastAsia="ru-RU"/>
        </w:rPr>
        <w:t>й</w:t>
      </w:r>
      <w:r w:rsidR="00551F77" w:rsidRPr="00873438">
        <w:rPr>
          <w:rFonts w:ascii="Arial Narrow" w:hAnsi="Arial Narrow"/>
          <w:sz w:val="24"/>
          <w:szCs w:val="24"/>
          <w:lang w:eastAsia="ru-RU"/>
        </w:rPr>
        <w:t xml:space="preserve"> от обязательных требований)</w:t>
      </w:r>
      <w:r w:rsidR="00821B54" w:rsidRPr="00873438">
        <w:rPr>
          <w:rFonts w:ascii="Arial Narrow" w:hAnsi="Arial Narrow"/>
          <w:sz w:val="24"/>
          <w:szCs w:val="24"/>
          <w:lang w:eastAsia="ru-RU"/>
        </w:rPr>
        <w:t>, приведшим к ухудшению качества КВАРТИР</w:t>
      </w:r>
      <w:r w:rsidR="00AC0FB8">
        <w:rPr>
          <w:rFonts w:ascii="Arial Narrow" w:hAnsi="Arial Narrow"/>
          <w:sz w:val="24"/>
          <w:szCs w:val="24"/>
          <w:lang w:eastAsia="ru-RU"/>
        </w:rPr>
        <w:t>Ы</w:t>
      </w:r>
      <w:r w:rsidR="00821B54" w:rsidRPr="00873438">
        <w:rPr>
          <w:rFonts w:ascii="Arial Narrow" w:hAnsi="Arial Narrow"/>
          <w:sz w:val="24"/>
          <w:szCs w:val="24"/>
          <w:lang w:eastAsia="ru-RU"/>
        </w:rPr>
        <w:t xml:space="preserve">, или </w:t>
      </w:r>
      <w:r w:rsidR="008C2450" w:rsidRPr="00873438">
        <w:rPr>
          <w:rFonts w:ascii="Arial Narrow" w:hAnsi="Arial Narrow"/>
          <w:sz w:val="24"/>
          <w:szCs w:val="24"/>
          <w:lang w:eastAsia="ru-RU"/>
        </w:rPr>
        <w:t>иных</w:t>
      </w:r>
      <w:r w:rsidR="00821B54" w:rsidRPr="00873438">
        <w:rPr>
          <w:rFonts w:ascii="Arial Narrow" w:hAnsi="Arial Narrow"/>
          <w:sz w:val="24"/>
          <w:szCs w:val="24"/>
          <w:lang w:eastAsia="ru-RU"/>
        </w:rPr>
        <w:t xml:space="preserve"> недостатк</w:t>
      </w:r>
      <w:r w:rsidR="008C2450" w:rsidRPr="00873438">
        <w:rPr>
          <w:rFonts w:ascii="Arial Narrow" w:hAnsi="Arial Narrow"/>
          <w:sz w:val="24"/>
          <w:szCs w:val="24"/>
          <w:lang w:eastAsia="ru-RU"/>
        </w:rPr>
        <w:t>ов</w:t>
      </w:r>
      <w:r w:rsidR="00821B54" w:rsidRPr="00873438">
        <w:rPr>
          <w:rFonts w:ascii="Arial Narrow" w:hAnsi="Arial Narrow"/>
          <w:sz w:val="24"/>
          <w:szCs w:val="24"/>
          <w:lang w:eastAsia="ru-RU"/>
        </w:rPr>
        <w:t>, которые делают КВАРТИР</w:t>
      </w:r>
      <w:r w:rsidR="00AC0FB8">
        <w:rPr>
          <w:rFonts w:ascii="Arial Narrow" w:hAnsi="Arial Narrow"/>
          <w:sz w:val="24"/>
          <w:szCs w:val="24"/>
          <w:lang w:eastAsia="ru-RU"/>
        </w:rPr>
        <w:t>У</w:t>
      </w:r>
      <w:r w:rsidR="00821B54" w:rsidRPr="00873438">
        <w:rPr>
          <w:rFonts w:ascii="Arial Narrow" w:hAnsi="Arial Narrow"/>
          <w:sz w:val="24"/>
          <w:szCs w:val="24"/>
          <w:lang w:eastAsia="ru-RU"/>
        </w:rPr>
        <w:t xml:space="preserve"> непригодной для проживания</w:t>
      </w:r>
      <w:r w:rsidR="008C2450" w:rsidRPr="00873438">
        <w:rPr>
          <w:rFonts w:ascii="Arial Narrow" w:hAnsi="Arial Narrow"/>
          <w:sz w:val="24"/>
          <w:szCs w:val="24"/>
          <w:lang w:eastAsia="ru-RU"/>
        </w:rPr>
        <w:t>.</w:t>
      </w:r>
      <w:r w:rsidR="00F11BD6" w:rsidRPr="00873438">
        <w:rPr>
          <w:rFonts w:ascii="Arial Narrow" w:hAnsi="Arial Narrow"/>
          <w:sz w:val="24"/>
          <w:szCs w:val="24"/>
          <w:lang w:eastAsia="ru-RU"/>
        </w:rPr>
        <w:t xml:space="preserve"> </w:t>
      </w:r>
      <w:r w:rsidR="005F3FD7" w:rsidRPr="00873438">
        <w:rPr>
          <w:rFonts w:ascii="Arial Narrow" w:hAnsi="Arial Narrow"/>
          <w:sz w:val="24"/>
          <w:szCs w:val="24"/>
          <w:lang w:eastAsia="ru-RU"/>
        </w:rPr>
        <w:t xml:space="preserve">ДОЛЬЩИК имеет право принять </w:t>
      </w:r>
      <w:r w:rsidRPr="00873438">
        <w:rPr>
          <w:rFonts w:ascii="Arial Narrow" w:hAnsi="Arial Narrow"/>
          <w:sz w:val="24"/>
          <w:szCs w:val="24"/>
          <w:lang w:eastAsia="ru-RU"/>
        </w:rPr>
        <w:t>КВАРТИР</w:t>
      </w:r>
      <w:r w:rsidR="00AC0FB8">
        <w:rPr>
          <w:rFonts w:ascii="Arial Narrow" w:hAnsi="Arial Narrow"/>
          <w:sz w:val="24"/>
          <w:szCs w:val="24"/>
          <w:lang w:eastAsia="ru-RU"/>
        </w:rPr>
        <w:t>У</w:t>
      </w:r>
      <w:r w:rsidRPr="00873438">
        <w:rPr>
          <w:rFonts w:ascii="Arial Narrow" w:hAnsi="Arial Narrow"/>
          <w:sz w:val="24"/>
          <w:szCs w:val="24"/>
          <w:lang w:eastAsia="ru-RU"/>
        </w:rPr>
        <w:t xml:space="preserve"> с указанием о ее приемке с недоделками. </w:t>
      </w:r>
    </w:p>
    <w:p w:rsidR="00F257B0" w:rsidRPr="00873438" w:rsidRDefault="004E6764" w:rsidP="001D7DB8">
      <w:pPr>
        <w:pStyle w:val="a7"/>
        <w:tabs>
          <w:tab w:val="left" w:pos="0"/>
          <w:tab w:val="left" w:pos="851"/>
        </w:tabs>
        <w:spacing w:after="120"/>
        <w:ind w:left="0" w:firstLine="425"/>
        <w:contextualSpacing w:val="0"/>
        <w:jc w:val="both"/>
        <w:rPr>
          <w:rFonts w:ascii="Arial Narrow" w:hAnsi="Arial Narrow"/>
          <w:sz w:val="24"/>
          <w:szCs w:val="24"/>
          <w:lang w:eastAsia="ru-RU"/>
        </w:rPr>
      </w:pPr>
      <w:r w:rsidRPr="00873438">
        <w:rPr>
          <w:rFonts w:ascii="Arial Narrow" w:hAnsi="Arial Narrow"/>
          <w:sz w:val="24"/>
          <w:szCs w:val="24"/>
          <w:lang w:eastAsia="ru-RU"/>
        </w:rPr>
        <w:t>Не являются основаниями для отказа ДОЛЬЩИКА от подписания акта приема-передачи КВАРТИР</w:t>
      </w:r>
      <w:r w:rsidR="00AC0FB8">
        <w:rPr>
          <w:rFonts w:ascii="Arial Narrow" w:hAnsi="Arial Narrow"/>
          <w:sz w:val="24"/>
          <w:szCs w:val="24"/>
          <w:lang w:eastAsia="ru-RU"/>
        </w:rPr>
        <w:t>Ы</w:t>
      </w:r>
      <w:r w:rsidRPr="00873438">
        <w:rPr>
          <w:rFonts w:ascii="Arial Narrow" w:hAnsi="Arial Narrow"/>
          <w:sz w:val="24"/>
          <w:szCs w:val="24"/>
          <w:lang w:eastAsia="ru-RU"/>
        </w:rPr>
        <w:t xml:space="preserve"> с</w:t>
      </w:r>
      <w:r w:rsidR="00D30005" w:rsidRPr="00873438">
        <w:rPr>
          <w:rFonts w:ascii="Arial Narrow" w:hAnsi="Arial Narrow"/>
          <w:sz w:val="24"/>
          <w:szCs w:val="24"/>
          <w:lang w:eastAsia="ru-RU"/>
        </w:rPr>
        <w:t>троительные недостатки</w:t>
      </w:r>
      <w:r w:rsidR="009B3370" w:rsidRPr="00873438">
        <w:rPr>
          <w:rFonts w:ascii="Arial Narrow" w:hAnsi="Arial Narrow"/>
          <w:sz w:val="24"/>
          <w:szCs w:val="24"/>
          <w:lang w:eastAsia="ru-RU"/>
        </w:rPr>
        <w:t xml:space="preserve">, не влияющие на возможность использования </w:t>
      </w:r>
      <w:r w:rsidR="00FE1A27" w:rsidRPr="00873438">
        <w:rPr>
          <w:rFonts w:ascii="Arial Narrow" w:hAnsi="Arial Narrow"/>
          <w:sz w:val="24"/>
          <w:szCs w:val="24"/>
          <w:lang w:eastAsia="ru-RU"/>
        </w:rPr>
        <w:t>КВАРТИР</w:t>
      </w:r>
      <w:r w:rsidR="00AC0FB8">
        <w:rPr>
          <w:rFonts w:ascii="Arial Narrow" w:hAnsi="Arial Narrow"/>
          <w:sz w:val="24"/>
          <w:szCs w:val="24"/>
          <w:lang w:eastAsia="ru-RU"/>
        </w:rPr>
        <w:t>Ы</w:t>
      </w:r>
      <w:r w:rsidR="00FE1A27" w:rsidRPr="00873438">
        <w:rPr>
          <w:rFonts w:ascii="Arial Narrow" w:hAnsi="Arial Narrow"/>
          <w:sz w:val="24"/>
          <w:szCs w:val="24"/>
          <w:lang w:eastAsia="ru-RU"/>
        </w:rPr>
        <w:t xml:space="preserve"> </w:t>
      </w:r>
      <w:r w:rsidR="009B3370" w:rsidRPr="00873438">
        <w:rPr>
          <w:rFonts w:ascii="Arial Narrow" w:hAnsi="Arial Narrow"/>
          <w:sz w:val="24"/>
          <w:szCs w:val="24"/>
          <w:lang w:eastAsia="ru-RU"/>
        </w:rPr>
        <w:t>по прямому назначению</w:t>
      </w:r>
      <w:r w:rsidR="009154C9" w:rsidRPr="00873438">
        <w:rPr>
          <w:rFonts w:ascii="Arial Narrow" w:hAnsi="Arial Narrow"/>
          <w:sz w:val="24"/>
          <w:szCs w:val="24"/>
          <w:lang w:eastAsia="ru-RU"/>
        </w:rPr>
        <w:t xml:space="preserve">: </w:t>
      </w:r>
      <w:r w:rsidR="00BE3B84" w:rsidRPr="00873438">
        <w:rPr>
          <w:rFonts w:ascii="Arial Narrow" w:hAnsi="Arial Narrow"/>
          <w:sz w:val="24"/>
          <w:szCs w:val="24"/>
          <w:lang w:eastAsia="ru-RU"/>
        </w:rPr>
        <w:t>неровности стен, потолков, полов</w:t>
      </w:r>
      <w:r w:rsidR="009154C9" w:rsidRPr="00873438">
        <w:rPr>
          <w:rFonts w:ascii="Arial Narrow" w:hAnsi="Arial Narrow"/>
          <w:sz w:val="24"/>
          <w:szCs w:val="24"/>
          <w:lang w:eastAsia="ru-RU"/>
        </w:rPr>
        <w:t>;</w:t>
      </w:r>
      <w:r w:rsidR="00F11BD6" w:rsidRPr="00873438">
        <w:rPr>
          <w:rFonts w:ascii="Arial Narrow" w:hAnsi="Arial Narrow"/>
          <w:sz w:val="24"/>
          <w:szCs w:val="24"/>
          <w:lang w:eastAsia="ru-RU"/>
        </w:rPr>
        <w:t xml:space="preserve"> </w:t>
      </w:r>
      <w:r w:rsidR="00236A53" w:rsidRPr="00873438">
        <w:rPr>
          <w:rFonts w:ascii="Arial Narrow" w:hAnsi="Arial Narrow"/>
          <w:sz w:val="24"/>
          <w:szCs w:val="24"/>
          <w:lang w:eastAsia="ru-RU"/>
        </w:rPr>
        <w:t>сколы и /или царапины</w:t>
      </w:r>
      <w:r w:rsidR="00144FD1" w:rsidRPr="00873438">
        <w:rPr>
          <w:rFonts w:ascii="Arial Narrow" w:hAnsi="Arial Narrow"/>
          <w:sz w:val="24"/>
          <w:szCs w:val="24"/>
          <w:lang w:eastAsia="ru-RU"/>
        </w:rPr>
        <w:t xml:space="preserve"> на поверхностях отделочных материалов</w:t>
      </w:r>
      <w:r w:rsidR="00CE2C87" w:rsidRPr="00873438">
        <w:rPr>
          <w:rFonts w:ascii="Arial Narrow" w:hAnsi="Arial Narrow"/>
          <w:sz w:val="24"/>
          <w:szCs w:val="24"/>
          <w:lang w:eastAsia="ru-RU"/>
        </w:rPr>
        <w:t>, подоконниках, дверях</w:t>
      </w:r>
      <w:r w:rsidR="009154C9" w:rsidRPr="00873438">
        <w:rPr>
          <w:rFonts w:ascii="Arial Narrow" w:hAnsi="Arial Narrow"/>
          <w:sz w:val="24"/>
          <w:szCs w:val="24"/>
          <w:lang w:eastAsia="ru-RU"/>
        </w:rPr>
        <w:t>;</w:t>
      </w:r>
      <w:r w:rsidR="00144FD1" w:rsidRPr="00873438">
        <w:rPr>
          <w:rFonts w:ascii="Arial Narrow" w:hAnsi="Arial Narrow"/>
          <w:sz w:val="24"/>
          <w:szCs w:val="24"/>
          <w:lang w:eastAsia="ru-RU"/>
        </w:rPr>
        <w:t xml:space="preserve"> отслоения краски и/или штукатурки</w:t>
      </w:r>
      <w:r w:rsidR="00890EDC" w:rsidRPr="00873438">
        <w:rPr>
          <w:rFonts w:ascii="Arial Narrow" w:hAnsi="Arial Narrow"/>
          <w:sz w:val="24"/>
          <w:szCs w:val="24"/>
          <w:lang w:eastAsia="ru-RU"/>
        </w:rPr>
        <w:t xml:space="preserve"> от поверхности стен, потолков, полов</w:t>
      </w:r>
      <w:r w:rsidR="00A727EE" w:rsidRPr="00873438">
        <w:rPr>
          <w:rFonts w:ascii="Arial Narrow" w:hAnsi="Arial Narrow"/>
          <w:sz w:val="24"/>
          <w:szCs w:val="24"/>
          <w:lang w:eastAsia="ru-RU"/>
        </w:rPr>
        <w:t>, и т.п.</w:t>
      </w:r>
      <w:r w:rsidR="00F11BD6" w:rsidRPr="00873438">
        <w:rPr>
          <w:rFonts w:ascii="Arial Narrow" w:hAnsi="Arial Narrow"/>
          <w:sz w:val="24"/>
          <w:szCs w:val="24"/>
          <w:lang w:eastAsia="ru-RU"/>
        </w:rPr>
        <w:t xml:space="preserve"> </w:t>
      </w:r>
      <w:r w:rsidR="000A4F3C" w:rsidRPr="00873438">
        <w:rPr>
          <w:rFonts w:ascii="Arial Narrow" w:hAnsi="Arial Narrow"/>
          <w:sz w:val="24"/>
          <w:szCs w:val="24"/>
          <w:lang w:eastAsia="ru-RU"/>
        </w:rPr>
        <w:t xml:space="preserve">Указанные недостатки устраняются согласно </w:t>
      </w:r>
      <w:r w:rsidR="00E13D30" w:rsidRPr="00873438">
        <w:rPr>
          <w:rFonts w:ascii="Arial Narrow" w:hAnsi="Arial Narrow"/>
          <w:sz w:val="24"/>
          <w:szCs w:val="24"/>
          <w:lang w:eastAsia="ru-RU"/>
        </w:rPr>
        <w:t xml:space="preserve">положениям </w:t>
      </w:r>
      <w:r w:rsidR="000A4F3C" w:rsidRPr="00873438">
        <w:rPr>
          <w:rFonts w:ascii="Arial Narrow" w:hAnsi="Arial Narrow"/>
          <w:sz w:val="24"/>
          <w:szCs w:val="24"/>
          <w:lang w:eastAsia="ru-RU"/>
        </w:rPr>
        <w:t>п.</w:t>
      </w:r>
      <w:r w:rsidR="00E13D30" w:rsidRPr="00873438">
        <w:rPr>
          <w:rFonts w:ascii="Arial Narrow" w:hAnsi="Arial Narrow"/>
          <w:sz w:val="24"/>
          <w:szCs w:val="24"/>
          <w:lang w:eastAsia="ru-RU"/>
        </w:rPr>
        <w:t xml:space="preserve"> </w:t>
      </w:r>
      <w:r w:rsidR="000A4F3C" w:rsidRPr="00873438">
        <w:rPr>
          <w:rFonts w:ascii="Arial Narrow" w:hAnsi="Arial Narrow"/>
          <w:sz w:val="24"/>
          <w:szCs w:val="24"/>
          <w:lang w:eastAsia="ru-RU"/>
        </w:rPr>
        <w:t>6.9</w:t>
      </w:r>
      <w:r w:rsidR="00E13D30" w:rsidRPr="00873438">
        <w:rPr>
          <w:rFonts w:ascii="Arial Narrow" w:hAnsi="Arial Narrow"/>
          <w:sz w:val="24"/>
          <w:szCs w:val="24"/>
          <w:lang w:eastAsia="ru-RU"/>
        </w:rPr>
        <w:t xml:space="preserve">. настоящего </w:t>
      </w:r>
      <w:r w:rsidR="00F11BD6" w:rsidRPr="00873438">
        <w:rPr>
          <w:rFonts w:ascii="Arial Narrow" w:hAnsi="Arial Narrow"/>
          <w:sz w:val="24"/>
          <w:szCs w:val="24"/>
          <w:lang w:eastAsia="ru-RU"/>
        </w:rPr>
        <w:t>договора</w:t>
      </w:r>
      <w:r w:rsidR="00E13D30" w:rsidRPr="00873438">
        <w:rPr>
          <w:rFonts w:ascii="Arial Narrow" w:hAnsi="Arial Narrow"/>
          <w:sz w:val="24"/>
          <w:szCs w:val="24"/>
          <w:lang w:eastAsia="ru-RU"/>
        </w:rPr>
        <w:t>.</w:t>
      </w:r>
    </w:p>
    <w:p w:rsidR="00E91EE7" w:rsidRPr="00873438" w:rsidRDefault="009922F1" w:rsidP="001D7DB8">
      <w:pPr>
        <w:pStyle w:val="a7"/>
        <w:numPr>
          <w:ilvl w:val="1"/>
          <w:numId w:val="6"/>
        </w:numPr>
        <w:tabs>
          <w:tab w:val="left" w:pos="0"/>
          <w:tab w:val="left" w:pos="851"/>
        </w:tabs>
        <w:spacing w:after="120"/>
        <w:ind w:left="0" w:firstLine="425"/>
        <w:contextualSpacing w:val="0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 xml:space="preserve">После устранения </w:t>
      </w:r>
      <w:r w:rsidR="00656505" w:rsidRPr="00873438">
        <w:rPr>
          <w:rFonts w:ascii="Arial Narrow" w:hAnsi="Arial Narrow"/>
          <w:sz w:val="24"/>
          <w:szCs w:val="24"/>
        </w:rPr>
        <w:t xml:space="preserve">ЗАСТРОЙЩИКОМ </w:t>
      </w:r>
      <w:r w:rsidRPr="00873438">
        <w:rPr>
          <w:rFonts w:ascii="Arial Narrow" w:hAnsi="Arial Narrow"/>
          <w:sz w:val="24"/>
          <w:szCs w:val="24"/>
        </w:rPr>
        <w:t>строительных недостатков Дольщик обязан повторно осмотреть и принять КВАРТИР</w:t>
      </w:r>
      <w:r w:rsidR="00AC0FB8">
        <w:rPr>
          <w:rFonts w:ascii="Arial Narrow" w:hAnsi="Arial Narrow"/>
          <w:sz w:val="24"/>
          <w:szCs w:val="24"/>
        </w:rPr>
        <w:t>У</w:t>
      </w:r>
      <w:r w:rsidRPr="00873438">
        <w:rPr>
          <w:rFonts w:ascii="Arial Narrow" w:hAnsi="Arial Narrow"/>
          <w:sz w:val="24"/>
          <w:szCs w:val="24"/>
        </w:rPr>
        <w:t xml:space="preserve"> по акту приема-передачи не позднее 3 (трех) рабочих дней.</w:t>
      </w:r>
    </w:p>
    <w:p w:rsidR="009922F1" w:rsidRPr="00873438" w:rsidRDefault="009922F1" w:rsidP="001D7DB8">
      <w:pPr>
        <w:pStyle w:val="a7"/>
        <w:numPr>
          <w:ilvl w:val="1"/>
          <w:numId w:val="6"/>
        </w:numPr>
        <w:tabs>
          <w:tab w:val="left" w:pos="0"/>
          <w:tab w:val="left" w:pos="851"/>
        </w:tabs>
        <w:spacing w:after="120"/>
        <w:ind w:left="0" w:firstLine="425"/>
        <w:contextualSpacing w:val="0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 xml:space="preserve">Строительные недостатки устраняются </w:t>
      </w:r>
      <w:r w:rsidR="00656505" w:rsidRPr="00873438">
        <w:rPr>
          <w:rFonts w:ascii="Arial Narrow" w:hAnsi="Arial Narrow"/>
          <w:sz w:val="24"/>
          <w:szCs w:val="24"/>
        </w:rPr>
        <w:t xml:space="preserve">ЗАСТРОЙЩИКОМ </w:t>
      </w:r>
      <w:r w:rsidR="00942098" w:rsidRPr="00873438">
        <w:rPr>
          <w:rFonts w:ascii="Arial Narrow" w:hAnsi="Arial Narrow"/>
          <w:sz w:val="24"/>
          <w:szCs w:val="24"/>
        </w:rPr>
        <w:t xml:space="preserve">в </w:t>
      </w:r>
      <w:r w:rsidR="00BB0342" w:rsidRPr="00873438">
        <w:rPr>
          <w:rFonts w:ascii="Arial Narrow" w:hAnsi="Arial Narrow"/>
          <w:sz w:val="24"/>
          <w:szCs w:val="24"/>
        </w:rPr>
        <w:t>срок согласованный сторонами</w:t>
      </w:r>
      <w:r w:rsidRPr="00873438">
        <w:rPr>
          <w:rFonts w:ascii="Arial Narrow" w:hAnsi="Arial Narrow"/>
          <w:sz w:val="24"/>
          <w:szCs w:val="24"/>
        </w:rPr>
        <w:t>.</w:t>
      </w:r>
    </w:p>
    <w:p w:rsidR="00776B40" w:rsidRPr="00764D3D" w:rsidRDefault="003E6AD2" w:rsidP="00D33C35">
      <w:pPr>
        <w:pStyle w:val="a7"/>
        <w:numPr>
          <w:ilvl w:val="1"/>
          <w:numId w:val="6"/>
        </w:numPr>
        <w:tabs>
          <w:tab w:val="left" w:pos="0"/>
          <w:tab w:val="left" w:pos="851"/>
          <w:tab w:val="left" w:pos="1136"/>
          <w:tab w:val="left" w:pos="1703"/>
        </w:tabs>
        <w:spacing w:after="120"/>
        <w:ind w:left="0" w:firstLine="425"/>
        <w:contextualSpacing w:val="0"/>
        <w:jc w:val="both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После ввода ОБЪЕКТА в эксплуатацию о</w:t>
      </w:r>
      <w:r w:rsidR="009922F1" w:rsidRPr="00873438">
        <w:rPr>
          <w:rFonts w:ascii="Arial Narrow" w:hAnsi="Arial Narrow"/>
          <w:sz w:val="24"/>
          <w:szCs w:val="24"/>
        </w:rPr>
        <w:t>беспечение КВАРТИР</w:t>
      </w:r>
      <w:r w:rsidR="00AC0FB8">
        <w:rPr>
          <w:rFonts w:ascii="Arial Narrow" w:hAnsi="Arial Narrow"/>
          <w:sz w:val="24"/>
          <w:szCs w:val="24"/>
        </w:rPr>
        <w:t>Ы</w:t>
      </w:r>
      <w:r w:rsidR="009922F1" w:rsidRPr="00873438">
        <w:rPr>
          <w:rFonts w:ascii="Arial Narrow" w:hAnsi="Arial Narrow"/>
          <w:sz w:val="24"/>
          <w:szCs w:val="24"/>
        </w:rPr>
        <w:t xml:space="preserve"> энергоресурсами (вода, электричество, газ) производится персоналом эксплуатационной организации (ЖЭК, ТСЖ, УК и т.п.)</w:t>
      </w:r>
      <w:r w:rsidR="00657C97" w:rsidRPr="00873438">
        <w:rPr>
          <w:rFonts w:ascii="Arial Narrow" w:hAnsi="Arial Narrow"/>
          <w:sz w:val="24"/>
          <w:szCs w:val="24"/>
        </w:rPr>
        <w:t xml:space="preserve"> на основании акта приема-передачи</w:t>
      </w:r>
      <w:r w:rsidR="009922F1" w:rsidRPr="00873438">
        <w:rPr>
          <w:rFonts w:ascii="Arial Narrow" w:hAnsi="Arial Narrow"/>
          <w:sz w:val="24"/>
          <w:szCs w:val="24"/>
        </w:rPr>
        <w:t xml:space="preserve">. </w:t>
      </w:r>
      <w:proofErr w:type="gramStart"/>
      <w:r w:rsidR="009922F1" w:rsidRPr="00873438">
        <w:rPr>
          <w:rFonts w:ascii="Arial Narrow" w:hAnsi="Arial Narrow"/>
          <w:sz w:val="24"/>
          <w:szCs w:val="24"/>
        </w:rPr>
        <w:t xml:space="preserve">ДОЛЬЩИК обязан предоставить персоналу эксплуатационной организации доступ в </w:t>
      </w:r>
      <w:r w:rsidR="00464C33" w:rsidRPr="00AC0FB8">
        <w:rPr>
          <w:rFonts w:ascii="Arial Narrow" w:hAnsi="Arial Narrow"/>
          <w:sz w:val="24"/>
          <w:szCs w:val="24"/>
        </w:rPr>
        <w:t>КВАРТИР</w:t>
      </w:r>
      <w:r w:rsidR="00AC0FB8" w:rsidRPr="00AC0FB8">
        <w:rPr>
          <w:rFonts w:ascii="Arial Narrow" w:hAnsi="Arial Narrow"/>
          <w:sz w:val="24"/>
          <w:szCs w:val="24"/>
        </w:rPr>
        <w:t>У</w:t>
      </w:r>
      <w:r w:rsidR="00464C33" w:rsidRPr="00873438">
        <w:rPr>
          <w:rFonts w:ascii="Arial Narrow" w:hAnsi="Arial Narrow"/>
          <w:sz w:val="24"/>
          <w:szCs w:val="24"/>
        </w:rPr>
        <w:t xml:space="preserve"> </w:t>
      </w:r>
      <w:r w:rsidR="009922F1" w:rsidRPr="00873438">
        <w:rPr>
          <w:rFonts w:ascii="Arial Narrow" w:hAnsi="Arial Narrow"/>
          <w:sz w:val="24"/>
          <w:szCs w:val="24"/>
        </w:rPr>
        <w:t xml:space="preserve">для производства пуско-наладочных работ </w:t>
      </w:r>
      <w:proofErr w:type="spellStart"/>
      <w:r w:rsidR="009922F1" w:rsidRPr="00873438">
        <w:rPr>
          <w:rFonts w:ascii="Arial Narrow" w:hAnsi="Arial Narrow"/>
          <w:sz w:val="24"/>
          <w:szCs w:val="24"/>
        </w:rPr>
        <w:t>энергоснабжающего</w:t>
      </w:r>
      <w:proofErr w:type="spellEnd"/>
      <w:r w:rsidR="009922F1" w:rsidRPr="00873438">
        <w:rPr>
          <w:rFonts w:ascii="Arial Narrow" w:hAnsi="Arial Narrow"/>
          <w:sz w:val="24"/>
          <w:szCs w:val="24"/>
        </w:rPr>
        <w:t xml:space="preserve"> инженерного оборудования (газовые плиты, котлы, тепловые счетчики, водомеры и т.п.)</w:t>
      </w:r>
      <w:r w:rsidR="00F257B0" w:rsidRPr="00873438">
        <w:rPr>
          <w:rFonts w:ascii="Arial Narrow" w:hAnsi="Arial Narrow"/>
          <w:sz w:val="24"/>
          <w:szCs w:val="24"/>
        </w:rPr>
        <w:t>, а также   допускать представителей ФГУ «Калининградгазификация», ОАО «Янтарьэнерго», МУП «Водоканал» и другие обслуживающие объект организации для проверки работы приборов, устройств, оборудования, сетей, для проведения их технического обслуживания и аварийно-восстановительных работ.</w:t>
      </w:r>
      <w:proofErr w:type="gramEnd"/>
      <w:r w:rsidR="00F257B0" w:rsidRPr="00873438">
        <w:rPr>
          <w:rFonts w:ascii="Arial Narrow" w:hAnsi="Arial Narrow"/>
          <w:sz w:val="24"/>
          <w:szCs w:val="24"/>
        </w:rPr>
        <w:t xml:space="preserve"> В случае оборудования Объекта лифтами, указанное оборудование начинает функционировать на постоянной основе после заключения собственниками КВАРТИР договора на управление  многоквартирного дома с управляющей компанией.  </w:t>
      </w: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7. ОТВЕТСТВЕННОСТЬ СТОРОН</w:t>
      </w:r>
    </w:p>
    <w:p w:rsidR="00535E40" w:rsidRPr="0038700B" w:rsidRDefault="00535E40" w:rsidP="002B0EF0">
      <w:pPr>
        <w:pStyle w:val="ConsNormal"/>
        <w:widowControl/>
        <w:tabs>
          <w:tab w:val="left" w:pos="0"/>
          <w:tab w:val="left" w:pos="1136"/>
          <w:tab w:val="left" w:pos="1703"/>
        </w:tabs>
        <w:ind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7.1.</w:t>
      </w:r>
      <w:r w:rsidRPr="00873438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873438">
        <w:rPr>
          <w:rFonts w:ascii="Arial Narrow" w:hAnsi="Arial Narrow"/>
          <w:sz w:val="24"/>
          <w:szCs w:val="24"/>
        </w:rPr>
        <w:t>При нарушении ДОЛЬЩИКОМ сроков внесения денежных средств, предусмотренных настоящим Договором</w:t>
      </w:r>
      <w:r w:rsidR="00F11BD6" w:rsidRPr="00873438">
        <w:rPr>
          <w:rFonts w:ascii="Arial Narrow" w:hAnsi="Arial Narrow"/>
          <w:sz w:val="24"/>
          <w:szCs w:val="24"/>
        </w:rPr>
        <w:t>,</w:t>
      </w:r>
      <w:r w:rsidRPr="00873438">
        <w:rPr>
          <w:rFonts w:ascii="Arial Narrow" w:hAnsi="Arial Narrow"/>
          <w:sz w:val="24"/>
          <w:szCs w:val="24"/>
        </w:rPr>
        <w:t xml:space="preserve"> или при нарушении ЗАСТРОЙЩИКОМ срок</w:t>
      </w:r>
      <w:r w:rsidR="008C7ACA" w:rsidRPr="00873438">
        <w:rPr>
          <w:rFonts w:ascii="Arial Narrow" w:hAnsi="Arial Narrow"/>
          <w:sz w:val="24"/>
          <w:szCs w:val="24"/>
        </w:rPr>
        <w:t>а</w:t>
      </w:r>
      <w:r w:rsidR="00F11BD6" w:rsidRPr="00873438">
        <w:rPr>
          <w:rFonts w:ascii="Arial Narrow" w:hAnsi="Arial Narrow"/>
          <w:sz w:val="24"/>
          <w:szCs w:val="24"/>
        </w:rPr>
        <w:t xml:space="preserve"> </w:t>
      </w:r>
      <w:r w:rsidR="008C7ACA" w:rsidRPr="00873438">
        <w:rPr>
          <w:rFonts w:ascii="Arial Narrow" w:hAnsi="Arial Narrow"/>
          <w:sz w:val="24"/>
          <w:szCs w:val="24"/>
        </w:rPr>
        <w:t>передачи</w:t>
      </w:r>
      <w:r w:rsidR="00F11BD6" w:rsidRPr="00873438">
        <w:rPr>
          <w:rFonts w:ascii="Arial Narrow" w:hAnsi="Arial Narrow"/>
          <w:sz w:val="24"/>
          <w:szCs w:val="24"/>
        </w:rPr>
        <w:t xml:space="preserve"> </w:t>
      </w:r>
      <w:r w:rsidR="008C7ACA" w:rsidRPr="00873438">
        <w:rPr>
          <w:rFonts w:ascii="Arial Narrow" w:hAnsi="Arial Narrow"/>
          <w:sz w:val="24"/>
          <w:szCs w:val="24"/>
        </w:rPr>
        <w:t>КВАРТИРЫ</w:t>
      </w:r>
      <w:r w:rsidR="00F11BD6" w:rsidRPr="00873438">
        <w:rPr>
          <w:rFonts w:ascii="Arial Narrow" w:hAnsi="Arial Narrow"/>
          <w:sz w:val="24"/>
          <w:szCs w:val="24"/>
        </w:rPr>
        <w:t xml:space="preserve"> </w:t>
      </w:r>
      <w:r w:rsidR="00E26CCF" w:rsidRPr="00873438">
        <w:rPr>
          <w:rFonts w:ascii="Arial Narrow" w:hAnsi="Arial Narrow"/>
          <w:sz w:val="24"/>
          <w:szCs w:val="24"/>
        </w:rPr>
        <w:t xml:space="preserve">стороны </w:t>
      </w:r>
      <w:r w:rsidRPr="00873438">
        <w:rPr>
          <w:rFonts w:ascii="Arial Narrow" w:hAnsi="Arial Narrow"/>
          <w:sz w:val="24"/>
          <w:szCs w:val="24"/>
        </w:rPr>
        <w:t xml:space="preserve">несут ответственность в соответствии с Федеральным законом № 214-ФЗ </w:t>
      </w:r>
      <w:r w:rsidR="00B33A61">
        <w:rPr>
          <w:rFonts w:ascii="Arial Narrow" w:hAnsi="Arial Narrow"/>
          <w:sz w:val="24"/>
          <w:szCs w:val="24"/>
        </w:rPr>
        <w:t xml:space="preserve">от 30.12.2004 г. </w:t>
      </w:r>
      <w:r w:rsidR="0038700B" w:rsidRPr="0038700B">
        <w:rPr>
          <w:rFonts w:ascii="Arial Narrow" w:hAnsi="Arial Narrow"/>
        </w:rPr>
        <w:t xml:space="preserve"> </w:t>
      </w:r>
      <w:r w:rsidR="0038700B" w:rsidRPr="00274A0A">
        <w:rPr>
          <w:rFonts w:ascii="Arial Narrow" w:hAnsi="Arial Narrow"/>
          <w:sz w:val="24"/>
          <w:szCs w:val="24"/>
        </w:rPr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от 30.12.2004г. № 214-ФЗ (с изменениями и дополнениями)</w:t>
      </w:r>
      <w:proofErr w:type="gramEnd"/>
    </w:p>
    <w:p w:rsidR="00535E40" w:rsidRPr="00873438" w:rsidRDefault="003079C7" w:rsidP="001D7DB8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7.2</w:t>
      </w:r>
      <w:r w:rsidR="00535E40" w:rsidRPr="00873438">
        <w:rPr>
          <w:rFonts w:ascii="Arial Narrow" w:hAnsi="Arial Narrow"/>
          <w:b/>
          <w:sz w:val="24"/>
          <w:szCs w:val="24"/>
        </w:rPr>
        <w:t>.</w:t>
      </w:r>
      <w:r w:rsidR="00535E40" w:rsidRPr="00873438">
        <w:rPr>
          <w:rFonts w:ascii="Arial Narrow" w:hAnsi="Arial Narrow"/>
          <w:sz w:val="24"/>
          <w:szCs w:val="24"/>
        </w:rPr>
        <w:t xml:space="preserve"> В случае неисполнения или ненадлежащего исполнения иных обязательств, возникших в ре</w:t>
      </w:r>
      <w:r w:rsidR="007F726E" w:rsidRPr="00873438">
        <w:rPr>
          <w:rFonts w:ascii="Arial Narrow" w:hAnsi="Arial Narrow"/>
          <w:sz w:val="24"/>
          <w:szCs w:val="24"/>
        </w:rPr>
        <w:t>зультате заключения настоящего Д</w:t>
      </w:r>
      <w:r w:rsidR="00535E40" w:rsidRPr="00873438">
        <w:rPr>
          <w:rFonts w:ascii="Arial Narrow" w:hAnsi="Arial Narrow"/>
          <w:sz w:val="24"/>
          <w:szCs w:val="24"/>
        </w:rPr>
        <w:t>оговора, стороны несут ответственность, предусмотренну</w:t>
      </w:r>
      <w:r w:rsidR="00446178" w:rsidRPr="00873438">
        <w:rPr>
          <w:rFonts w:ascii="Arial Narrow" w:hAnsi="Arial Narrow"/>
          <w:sz w:val="24"/>
          <w:szCs w:val="24"/>
        </w:rPr>
        <w:t>ю действующим законодательством</w:t>
      </w:r>
      <w:r w:rsidR="00F11BD6" w:rsidRPr="00873438">
        <w:rPr>
          <w:rFonts w:ascii="Arial Narrow" w:hAnsi="Arial Narrow"/>
          <w:sz w:val="24"/>
          <w:szCs w:val="24"/>
        </w:rPr>
        <w:t xml:space="preserve"> </w:t>
      </w:r>
      <w:r w:rsidR="00423641" w:rsidRPr="00873438">
        <w:rPr>
          <w:rFonts w:ascii="Arial Narrow" w:hAnsi="Arial Narrow"/>
          <w:sz w:val="24"/>
          <w:szCs w:val="24"/>
        </w:rPr>
        <w:t>и настоящим договором</w:t>
      </w:r>
      <w:r w:rsidR="00446178" w:rsidRPr="00873438">
        <w:rPr>
          <w:rFonts w:ascii="Arial Narrow" w:hAnsi="Arial Narrow"/>
          <w:sz w:val="24"/>
          <w:szCs w:val="24"/>
        </w:rPr>
        <w:t>.</w:t>
      </w:r>
    </w:p>
    <w:p w:rsidR="00535E40" w:rsidRPr="00873438" w:rsidRDefault="003079C7" w:rsidP="001D7DB8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7.3</w:t>
      </w:r>
      <w:r w:rsidR="00535E40" w:rsidRPr="00873438">
        <w:rPr>
          <w:rFonts w:ascii="Arial Narrow" w:hAnsi="Arial Narrow"/>
          <w:b/>
          <w:sz w:val="24"/>
          <w:szCs w:val="24"/>
        </w:rPr>
        <w:t>.</w:t>
      </w:r>
      <w:r w:rsidR="00535E40" w:rsidRPr="00873438">
        <w:rPr>
          <w:rFonts w:ascii="Arial Narrow" w:hAnsi="Arial Narrow"/>
          <w:sz w:val="24"/>
          <w:szCs w:val="24"/>
        </w:rPr>
        <w:t xml:space="preserve"> Оплата санкций, предусмотренных настоящим разделом, не освобождает </w:t>
      </w:r>
      <w:r w:rsidR="007F726E" w:rsidRPr="00873438">
        <w:rPr>
          <w:rFonts w:ascii="Arial Narrow" w:hAnsi="Arial Narrow"/>
          <w:sz w:val="24"/>
          <w:szCs w:val="24"/>
        </w:rPr>
        <w:t>СТОРОНЫ</w:t>
      </w:r>
      <w:r w:rsidR="00535E40" w:rsidRPr="00873438">
        <w:rPr>
          <w:rFonts w:ascii="Arial Narrow" w:hAnsi="Arial Narrow"/>
          <w:sz w:val="24"/>
          <w:szCs w:val="24"/>
        </w:rPr>
        <w:t xml:space="preserve"> от исполнения обязательств в натуре.</w:t>
      </w:r>
    </w:p>
    <w:p w:rsidR="00535E40" w:rsidRPr="00873438" w:rsidRDefault="00446178" w:rsidP="001D7DB8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7.</w:t>
      </w:r>
      <w:r w:rsidR="003079C7" w:rsidRPr="00873438">
        <w:rPr>
          <w:rFonts w:ascii="Arial Narrow" w:hAnsi="Arial Narrow"/>
          <w:b/>
          <w:sz w:val="24"/>
          <w:szCs w:val="24"/>
        </w:rPr>
        <w:t>4</w:t>
      </w:r>
      <w:r w:rsidR="00535E40" w:rsidRPr="00873438">
        <w:rPr>
          <w:rFonts w:ascii="Arial Narrow" w:hAnsi="Arial Narrow"/>
          <w:b/>
          <w:sz w:val="24"/>
          <w:szCs w:val="24"/>
        </w:rPr>
        <w:t>.</w:t>
      </w:r>
      <w:r w:rsidR="00535E40" w:rsidRPr="00873438">
        <w:rPr>
          <w:rFonts w:ascii="Arial Narrow" w:hAnsi="Arial Narrow"/>
          <w:sz w:val="24"/>
          <w:szCs w:val="24"/>
        </w:rPr>
        <w:t xml:space="preserve"> Убытки и неполученная выгода в случае неисполнения или ненадлежащего</w:t>
      </w:r>
      <w:r w:rsidR="007F726E" w:rsidRPr="00873438">
        <w:rPr>
          <w:rFonts w:ascii="Arial Narrow" w:hAnsi="Arial Narrow"/>
          <w:sz w:val="24"/>
          <w:szCs w:val="24"/>
        </w:rPr>
        <w:t xml:space="preserve"> исполнения условий настоящего Д</w:t>
      </w:r>
      <w:r w:rsidR="00535E40" w:rsidRPr="00873438">
        <w:rPr>
          <w:rFonts w:ascii="Arial Narrow" w:hAnsi="Arial Narrow"/>
          <w:sz w:val="24"/>
          <w:szCs w:val="24"/>
        </w:rPr>
        <w:t xml:space="preserve">оговора возмещаются виновной </w:t>
      </w:r>
      <w:r w:rsidR="007F726E" w:rsidRPr="00873438">
        <w:rPr>
          <w:rFonts w:ascii="Arial Narrow" w:hAnsi="Arial Narrow"/>
          <w:sz w:val="24"/>
          <w:szCs w:val="24"/>
        </w:rPr>
        <w:t>СТОРОНОЙ</w:t>
      </w:r>
      <w:r w:rsidR="00535E40" w:rsidRPr="00873438">
        <w:rPr>
          <w:rFonts w:ascii="Arial Narrow" w:hAnsi="Arial Narrow"/>
          <w:sz w:val="24"/>
          <w:szCs w:val="24"/>
        </w:rPr>
        <w:t xml:space="preserve"> в установленном действующим законодательством порядке.</w:t>
      </w:r>
    </w:p>
    <w:p w:rsidR="00CC7E3C" w:rsidRPr="00873438" w:rsidRDefault="003079C7" w:rsidP="001D7DB8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lastRenderedPageBreak/>
        <w:t>7.5</w:t>
      </w:r>
      <w:r w:rsidR="00BD1CED" w:rsidRPr="00873438">
        <w:rPr>
          <w:rFonts w:ascii="Arial Narrow" w:hAnsi="Arial Narrow"/>
          <w:b/>
          <w:sz w:val="24"/>
          <w:szCs w:val="24"/>
        </w:rPr>
        <w:t>.</w:t>
      </w:r>
      <w:r w:rsidR="00CC7E3C" w:rsidRPr="00873438">
        <w:rPr>
          <w:rFonts w:ascii="Arial Narrow" w:hAnsi="Arial Narrow"/>
          <w:sz w:val="24"/>
          <w:szCs w:val="24"/>
        </w:rPr>
        <w:t xml:space="preserve"> За неправомерный отказ или уклонение ДОЛЬЩИКА от принятия КВАРТИРЫ в согласованный настоящим договором </w:t>
      </w:r>
      <w:r w:rsidR="000849F3" w:rsidRPr="00873438">
        <w:rPr>
          <w:rFonts w:ascii="Arial Narrow" w:hAnsi="Arial Narrow"/>
          <w:sz w:val="24"/>
          <w:szCs w:val="24"/>
        </w:rPr>
        <w:t xml:space="preserve"> срок, он уплачивает ЗАСТРОЙЩИКУ </w:t>
      </w:r>
      <w:r w:rsidR="00531CE0" w:rsidRPr="00873438">
        <w:rPr>
          <w:rFonts w:ascii="Arial Narrow" w:hAnsi="Arial Narrow"/>
          <w:sz w:val="24"/>
          <w:szCs w:val="24"/>
        </w:rPr>
        <w:t xml:space="preserve">неустойку в размере 1 % от цены договора. Оплата неустойки производится в течение 10 дней </w:t>
      </w:r>
      <w:r w:rsidR="009A037D" w:rsidRPr="00873438">
        <w:rPr>
          <w:rFonts w:ascii="Arial Narrow" w:hAnsi="Arial Narrow"/>
          <w:sz w:val="24"/>
          <w:szCs w:val="24"/>
        </w:rPr>
        <w:t xml:space="preserve">с момента поступления </w:t>
      </w:r>
      <w:r w:rsidR="00711981" w:rsidRPr="00873438">
        <w:rPr>
          <w:rFonts w:ascii="Arial Narrow" w:hAnsi="Arial Narrow"/>
          <w:sz w:val="24"/>
          <w:szCs w:val="24"/>
        </w:rPr>
        <w:t xml:space="preserve">соответствующего </w:t>
      </w:r>
      <w:r w:rsidR="009A037D" w:rsidRPr="00873438">
        <w:rPr>
          <w:rFonts w:ascii="Arial Narrow" w:hAnsi="Arial Narrow"/>
          <w:sz w:val="24"/>
          <w:szCs w:val="24"/>
        </w:rPr>
        <w:t>письменного</w:t>
      </w:r>
      <w:r w:rsidR="00F11BD6" w:rsidRPr="00873438">
        <w:rPr>
          <w:rFonts w:ascii="Arial Narrow" w:hAnsi="Arial Narrow"/>
          <w:sz w:val="24"/>
          <w:szCs w:val="24"/>
        </w:rPr>
        <w:t xml:space="preserve"> </w:t>
      </w:r>
      <w:r w:rsidR="009A037D" w:rsidRPr="00873438">
        <w:rPr>
          <w:rFonts w:ascii="Arial Narrow" w:hAnsi="Arial Narrow"/>
          <w:sz w:val="24"/>
          <w:szCs w:val="24"/>
        </w:rPr>
        <w:t xml:space="preserve">уведомления </w:t>
      </w:r>
      <w:r w:rsidR="00423A95" w:rsidRPr="00873438">
        <w:rPr>
          <w:rFonts w:ascii="Arial Narrow" w:hAnsi="Arial Narrow"/>
          <w:sz w:val="24"/>
          <w:szCs w:val="24"/>
        </w:rPr>
        <w:t>ЗАСТРОЙЩИКА.</w:t>
      </w:r>
    </w:p>
    <w:p w:rsidR="00406D85" w:rsidRDefault="00406D85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8. СРОК ДЕЙСТВИЯ И УСЛОВИЯ РАСТОРЖЕНИЯ ДОГОВОРА</w:t>
      </w:r>
    </w:p>
    <w:p w:rsidR="00535E40" w:rsidRPr="00873438" w:rsidRDefault="00535E40" w:rsidP="001D7DB8">
      <w:pPr>
        <w:pStyle w:val="a3"/>
        <w:tabs>
          <w:tab w:val="left" w:pos="0"/>
          <w:tab w:val="left" w:pos="1136"/>
          <w:tab w:val="left" w:pos="1703"/>
          <w:tab w:val="left" w:pos="10204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8.1.</w:t>
      </w:r>
      <w:r w:rsidR="007F726E" w:rsidRPr="00873438">
        <w:rPr>
          <w:rFonts w:ascii="Arial Narrow" w:hAnsi="Arial Narrow"/>
          <w:sz w:val="24"/>
          <w:szCs w:val="24"/>
        </w:rPr>
        <w:t xml:space="preserve"> Настоящий Д</w:t>
      </w:r>
      <w:r w:rsidRPr="00873438">
        <w:rPr>
          <w:rFonts w:ascii="Arial Narrow" w:hAnsi="Arial Narrow"/>
          <w:sz w:val="24"/>
          <w:szCs w:val="24"/>
        </w:rPr>
        <w:t>оговор считается заключенным с момента его государственной регистрации и действует до исполнения с</w:t>
      </w:r>
      <w:r w:rsidR="007F726E" w:rsidRPr="00873438">
        <w:rPr>
          <w:rFonts w:ascii="Arial Narrow" w:hAnsi="Arial Narrow"/>
          <w:sz w:val="24"/>
          <w:szCs w:val="24"/>
        </w:rPr>
        <w:t>торонами своих обязательств по Д</w:t>
      </w:r>
      <w:r w:rsidRPr="00873438">
        <w:rPr>
          <w:rFonts w:ascii="Arial Narrow" w:hAnsi="Arial Narrow"/>
          <w:sz w:val="24"/>
          <w:szCs w:val="24"/>
        </w:rPr>
        <w:t>оговору в полном объеме.</w:t>
      </w:r>
    </w:p>
    <w:p w:rsidR="00CE6833" w:rsidRPr="00873438" w:rsidRDefault="00535E40" w:rsidP="00CE6833">
      <w:pPr>
        <w:tabs>
          <w:tab w:val="left" w:pos="0"/>
        </w:tabs>
        <w:spacing w:after="120"/>
        <w:ind w:firstLine="425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8.</w:t>
      </w:r>
      <w:r w:rsidR="00A362BF" w:rsidRPr="00873438">
        <w:rPr>
          <w:rFonts w:ascii="Arial Narrow" w:hAnsi="Arial Narrow"/>
          <w:b/>
          <w:sz w:val="24"/>
          <w:szCs w:val="24"/>
        </w:rPr>
        <w:t>2.</w:t>
      </w:r>
      <w:r w:rsidR="00CE6833">
        <w:rPr>
          <w:rFonts w:ascii="Arial Narrow" w:hAnsi="Arial Narrow"/>
          <w:b/>
          <w:sz w:val="24"/>
          <w:szCs w:val="24"/>
        </w:rPr>
        <w:t xml:space="preserve"> </w:t>
      </w:r>
      <w:r w:rsidR="00A362BF" w:rsidRPr="00873438">
        <w:rPr>
          <w:rFonts w:ascii="Arial Narrow" w:hAnsi="Arial Narrow"/>
          <w:b/>
          <w:sz w:val="24"/>
          <w:szCs w:val="24"/>
        </w:rPr>
        <w:t xml:space="preserve"> </w:t>
      </w:r>
      <w:r w:rsidR="00CE6833" w:rsidRPr="00CE6833">
        <w:rPr>
          <w:rFonts w:ascii="Arial Narrow" w:hAnsi="Arial Narrow"/>
          <w:sz w:val="24"/>
          <w:szCs w:val="24"/>
        </w:rPr>
        <w:t>ДОЛЬЩИК</w:t>
      </w:r>
      <w:r w:rsidR="00CE6833" w:rsidRPr="00DD6BE5">
        <w:rPr>
          <w:rFonts w:ascii="Arial Narrow" w:hAnsi="Arial Narrow"/>
          <w:sz w:val="24"/>
          <w:szCs w:val="24"/>
        </w:rPr>
        <w:t xml:space="preserve"> не имеет права на односторонний отказ от исполнения договора во внесудебном порядке</w:t>
      </w:r>
      <w:r w:rsidR="00CE6833">
        <w:rPr>
          <w:rFonts w:ascii="Arial Narrow" w:hAnsi="Arial Narrow"/>
          <w:sz w:val="24"/>
          <w:szCs w:val="24"/>
        </w:rPr>
        <w:t xml:space="preserve"> в</w:t>
      </w:r>
      <w:r w:rsidR="00CE6833" w:rsidRPr="00DD6BE5">
        <w:rPr>
          <w:rFonts w:ascii="Arial Narrow" w:hAnsi="Arial Narrow"/>
          <w:sz w:val="24"/>
          <w:szCs w:val="24"/>
        </w:rPr>
        <w:t xml:space="preserve"> случае, если ЗАСТРОЙЩИК надлежащим образом исполняет свои обязательства перед </w:t>
      </w:r>
      <w:r w:rsidR="00CE6833">
        <w:rPr>
          <w:rFonts w:ascii="Arial Narrow" w:hAnsi="Arial Narrow"/>
          <w:sz w:val="24"/>
          <w:szCs w:val="24"/>
        </w:rPr>
        <w:t>ДОЛЬЩИКОМ</w:t>
      </w:r>
      <w:r w:rsidR="00CE6833" w:rsidRPr="00DD6BE5">
        <w:rPr>
          <w:rFonts w:ascii="Arial Narrow" w:hAnsi="Arial Narrow"/>
          <w:sz w:val="24"/>
          <w:szCs w:val="24"/>
        </w:rPr>
        <w:t xml:space="preserve"> и соответствует предусмотренным требованиям к застройщику, </w:t>
      </w:r>
      <w:r w:rsidR="00CE6833">
        <w:rPr>
          <w:rFonts w:ascii="Arial Narrow" w:hAnsi="Arial Narrow"/>
          <w:sz w:val="24"/>
          <w:szCs w:val="24"/>
        </w:rPr>
        <w:t>определенным действующим законодательством РФ.</w:t>
      </w:r>
    </w:p>
    <w:p w:rsidR="005D130C" w:rsidRPr="00873438" w:rsidRDefault="00535E40" w:rsidP="002B0EF0">
      <w:pPr>
        <w:tabs>
          <w:tab w:val="left" w:pos="0"/>
        </w:tabs>
        <w:ind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Участник долевого строительства в одностороннем порядке вправе отказаться от исполнения договора в случае:</w:t>
      </w:r>
    </w:p>
    <w:p w:rsidR="005D130C" w:rsidRPr="00A023EC" w:rsidRDefault="00535E40" w:rsidP="002B0EF0">
      <w:pPr>
        <w:tabs>
          <w:tab w:val="left" w:pos="0"/>
        </w:tabs>
        <w:ind w:firstLine="426"/>
        <w:jc w:val="both"/>
        <w:rPr>
          <w:rFonts w:ascii="Arial Narrow" w:hAnsi="Arial Narrow"/>
          <w:sz w:val="24"/>
          <w:szCs w:val="24"/>
        </w:rPr>
      </w:pPr>
      <w:r w:rsidRPr="00A023EC">
        <w:rPr>
          <w:rFonts w:ascii="Arial Narrow" w:hAnsi="Arial Narrow"/>
          <w:sz w:val="24"/>
          <w:szCs w:val="24"/>
        </w:rPr>
        <w:t xml:space="preserve">1) неисполнения </w:t>
      </w:r>
      <w:r w:rsidR="007F726E" w:rsidRPr="00A023EC">
        <w:rPr>
          <w:rFonts w:ascii="Arial Narrow" w:hAnsi="Arial Narrow"/>
          <w:sz w:val="24"/>
          <w:szCs w:val="24"/>
        </w:rPr>
        <w:t>ЗАСТРОЙЩИКОМ</w:t>
      </w:r>
      <w:r w:rsidRPr="00A023EC">
        <w:rPr>
          <w:rFonts w:ascii="Arial Narrow" w:hAnsi="Arial Narrow"/>
          <w:sz w:val="24"/>
          <w:szCs w:val="24"/>
        </w:rPr>
        <w:t xml:space="preserve"> обязательства по передаче </w:t>
      </w:r>
      <w:r w:rsidR="00B33A61" w:rsidRPr="00A023EC">
        <w:rPr>
          <w:rFonts w:ascii="Arial Narrow" w:hAnsi="Arial Narrow"/>
          <w:sz w:val="24"/>
          <w:szCs w:val="24"/>
        </w:rPr>
        <w:t>КВАРТИРЫ</w:t>
      </w:r>
      <w:r w:rsidRPr="00A023EC">
        <w:rPr>
          <w:rFonts w:ascii="Arial Narrow" w:hAnsi="Arial Narrow"/>
          <w:sz w:val="24"/>
          <w:szCs w:val="24"/>
        </w:rPr>
        <w:t xml:space="preserve"> в срок, превышающий установленный договором срок передачи </w:t>
      </w:r>
      <w:r w:rsidR="00B33A61" w:rsidRPr="00A023EC">
        <w:rPr>
          <w:rFonts w:ascii="Arial Narrow" w:hAnsi="Arial Narrow"/>
          <w:sz w:val="24"/>
          <w:szCs w:val="24"/>
        </w:rPr>
        <w:t>КВАРТИРЫ</w:t>
      </w:r>
      <w:r w:rsidRPr="00A023EC">
        <w:rPr>
          <w:rFonts w:ascii="Arial Narrow" w:hAnsi="Arial Narrow"/>
          <w:sz w:val="24"/>
          <w:szCs w:val="24"/>
        </w:rPr>
        <w:t xml:space="preserve"> </w:t>
      </w:r>
      <w:r w:rsidR="005D130C" w:rsidRPr="00A023EC">
        <w:rPr>
          <w:rFonts w:ascii="Arial Narrow" w:hAnsi="Arial Narrow"/>
          <w:sz w:val="24"/>
          <w:szCs w:val="24"/>
        </w:rPr>
        <w:t>на два месяца;</w:t>
      </w:r>
    </w:p>
    <w:p w:rsidR="005D130C" w:rsidRPr="00A023EC" w:rsidRDefault="00535E40" w:rsidP="002B0EF0">
      <w:pPr>
        <w:tabs>
          <w:tab w:val="left" w:pos="0"/>
        </w:tabs>
        <w:ind w:firstLine="426"/>
        <w:jc w:val="both"/>
        <w:rPr>
          <w:rFonts w:ascii="Arial Narrow" w:hAnsi="Arial Narrow"/>
          <w:sz w:val="24"/>
          <w:szCs w:val="24"/>
        </w:rPr>
      </w:pPr>
      <w:r w:rsidRPr="00A023EC">
        <w:rPr>
          <w:rFonts w:ascii="Arial Narrow" w:hAnsi="Arial Narrow"/>
          <w:sz w:val="24"/>
          <w:szCs w:val="24"/>
        </w:rPr>
        <w:t xml:space="preserve">2) неисполнения </w:t>
      </w:r>
      <w:r w:rsidR="00C553AD" w:rsidRPr="00A023EC">
        <w:rPr>
          <w:rFonts w:ascii="Arial Narrow" w:hAnsi="Arial Narrow"/>
          <w:sz w:val="24"/>
          <w:szCs w:val="24"/>
        </w:rPr>
        <w:t>ЗАСТРОЙЩИКОМ</w:t>
      </w:r>
      <w:r w:rsidRPr="00A023EC">
        <w:rPr>
          <w:rFonts w:ascii="Arial Narrow" w:hAnsi="Arial Narrow"/>
          <w:sz w:val="24"/>
          <w:szCs w:val="24"/>
        </w:rPr>
        <w:t xml:space="preserve"> обязанностей, </w:t>
      </w:r>
      <w:r w:rsidR="005D130C" w:rsidRPr="00A023EC">
        <w:rPr>
          <w:rFonts w:ascii="Arial Narrow" w:hAnsi="Arial Narrow"/>
          <w:sz w:val="24"/>
          <w:szCs w:val="24"/>
        </w:rPr>
        <w:t xml:space="preserve">предусмотренных ч. 2 ст. 7 ФЗ № </w:t>
      </w:r>
      <w:r w:rsidRPr="00A023EC">
        <w:rPr>
          <w:rFonts w:ascii="Arial Narrow" w:hAnsi="Arial Narrow"/>
          <w:sz w:val="24"/>
          <w:szCs w:val="24"/>
        </w:rPr>
        <w:t>214-ФЗ от 30.12.2004 г.;</w:t>
      </w:r>
    </w:p>
    <w:p w:rsidR="005D130C" w:rsidRPr="00A023EC" w:rsidRDefault="00535E40" w:rsidP="002B0EF0">
      <w:pPr>
        <w:tabs>
          <w:tab w:val="left" w:pos="0"/>
        </w:tabs>
        <w:ind w:firstLine="426"/>
        <w:jc w:val="both"/>
        <w:rPr>
          <w:rFonts w:ascii="Arial Narrow" w:hAnsi="Arial Narrow"/>
          <w:sz w:val="24"/>
          <w:szCs w:val="24"/>
        </w:rPr>
      </w:pPr>
      <w:r w:rsidRPr="00A023EC">
        <w:rPr>
          <w:rFonts w:ascii="Arial Narrow" w:hAnsi="Arial Narrow"/>
          <w:sz w:val="24"/>
          <w:szCs w:val="24"/>
        </w:rPr>
        <w:t xml:space="preserve">3) существенного нарушения требований к качеству </w:t>
      </w:r>
      <w:r w:rsidR="00B33A61" w:rsidRPr="00A023EC">
        <w:rPr>
          <w:rFonts w:ascii="Arial Narrow" w:hAnsi="Arial Narrow"/>
          <w:sz w:val="24"/>
          <w:szCs w:val="24"/>
        </w:rPr>
        <w:t>КВАРТИРЫ</w:t>
      </w:r>
      <w:r w:rsidRPr="00A023EC">
        <w:rPr>
          <w:rFonts w:ascii="Arial Narrow" w:hAnsi="Arial Narrow"/>
          <w:sz w:val="24"/>
          <w:szCs w:val="24"/>
        </w:rPr>
        <w:t>;</w:t>
      </w:r>
    </w:p>
    <w:p w:rsidR="00535E40" w:rsidRDefault="00AF7015" w:rsidP="001D7DB8">
      <w:pPr>
        <w:tabs>
          <w:tab w:val="left" w:pos="0"/>
        </w:tabs>
        <w:spacing w:after="120"/>
        <w:ind w:firstLine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535E40" w:rsidRPr="00873438">
        <w:rPr>
          <w:rFonts w:ascii="Arial Narrow" w:hAnsi="Arial Narrow"/>
          <w:sz w:val="24"/>
          <w:szCs w:val="24"/>
        </w:rPr>
        <w:t>) в иных установленных законодательством случаях.</w:t>
      </w:r>
    </w:p>
    <w:p w:rsidR="00CE6833" w:rsidRPr="00873438" w:rsidRDefault="00CE6833" w:rsidP="00CE6833">
      <w:pPr>
        <w:pStyle w:val="a3"/>
        <w:tabs>
          <w:tab w:val="left" w:pos="0"/>
          <w:tab w:val="left" w:pos="1136"/>
          <w:tab w:val="left" w:pos="1703"/>
          <w:tab w:val="left" w:pos="10204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В случае расторжения настоящего Договора в результате внесудебного одностороннего отказа ДОЛЬЩИКА Договор будет считаться расторгнутым со дня получения ЗАСТРОЙЩИКОМ уведомления об одностороннем отказе от исполнения Договора. Уведомление должно быть направлено по почте заказным письмом с описью вложения.</w:t>
      </w:r>
    </w:p>
    <w:p w:rsidR="00535E40" w:rsidRPr="00873438" w:rsidRDefault="00535E40" w:rsidP="001D7DB8">
      <w:pPr>
        <w:pStyle w:val="a3"/>
        <w:tabs>
          <w:tab w:val="left" w:pos="0"/>
          <w:tab w:val="left" w:pos="1136"/>
          <w:tab w:val="left" w:pos="1703"/>
          <w:tab w:val="left" w:pos="10204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8.</w:t>
      </w:r>
      <w:r w:rsidR="00F37E8D" w:rsidRPr="00873438">
        <w:rPr>
          <w:rFonts w:ascii="Arial Narrow" w:hAnsi="Arial Narrow"/>
          <w:b/>
          <w:sz w:val="24"/>
          <w:szCs w:val="24"/>
        </w:rPr>
        <w:t>4</w:t>
      </w:r>
      <w:r w:rsidRPr="00873438">
        <w:rPr>
          <w:rFonts w:ascii="Arial Narrow" w:hAnsi="Arial Narrow"/>
          <w:b/>
          <w:sz w:val="24"/>
          <w:szCs w:val="24"/>
        </w:rPr>
        <w:t>.</w:t>
      </w:r>
      <w:r w:rsidRPr="00873438">
        <w:rPr>
          <w:rFonts w:ascii="Arial Narrow" w:hAnsi="Arial Narrow"/>
          <w:sz w:val="24"/>
          <w:szCs w:val="24"/>
        </w:rPr>
        <w:t xml:space="preserve"> ЗАСТРО</w:t>
      </w:r>
      <w:r w:rsidR="00C553AD" w:rsidRPr="00873438">
        <w:rPr>
          <w:rFonts w:ascii="Arial Narrow" w:hAnsi="Arial Narrow"/>
          <w:sz w:val="24"/>
          <w:szCs w:val="24"/>
        </w:rPr>
        <w:t>ЙЩИК вправе объявить настоящий Д</w:t>
      </w:r>
      <w:r w:rsidRPr="00873438">
        <w:rPr>
          <w:rFonts w:ascii="Arial Narrow" w:hAnsi="Arial Narrow"/>
          <w:sz w:val="24"/>
          <w:szCs w:val="24"/>
        </w:rPr>
        <w:t>оговор расторгнутым в одностороннем порядке в случаях:</w:t>
      </w:r>
    </w:p>
    <w:p w:rsidR="00535E40" w:rsidRPr="00873438" w:rsidRDefault="00535E40" w:rsidP="001D7DB8">
      <w:pPr>
        <w:pStyle w:val="a3"/>
        <w:tabs>
          <w:tab w:val="left" w:pos="0"/>
          <w:tab w:val="left" w:pos="1136"/>
          <w:tab w:val="left" w:pos="1703"/>
          <w:tab w:val="left" w:pos="10204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8.</w:t>
      </w:r>
      <w:r w:rsidR="00F37E8D" w:rsidRPr="00873438">
        <w:rPr>
          <w:rFonts w:ascii="Arial Narrow" w:hAnsi="Arial Narrow"/>
          <w:b/>
          <w:sz w:val="24"/>
          <w:szCs w:val="24"/>
        </w:rPr>
        <w:t>4</w:t>
      </w:r>
      <w:r w:rsidRPr="00873438">
        <w:rPr>
          <w:rFonts w:ascii="Arial Narrow" w:hAnsi="Arial Narrow"/>
          <w:b/>
          <w:sz w:val="24"/>
          <w:szCs w:val="24"/>
        </w:rPr>
        <w:t>.1.</w:t>
      </w:r>
      <w:r w:rsidRPr="00873438">
        <w:rPr>
          <w:rFonts w:ascii="Arial Narrow" w:hAnsi="Arial Narrow"/>
          <w:sz w:val="24"/>
          <w:szCs w:val="24"/>
        </w:rPr>
        <w:t xml:space="preserve"> </w:t>
      </w:r>
      <w:r w:rsidR="00F37E8D" w:rsidRPr="00873438">
        <w:rPr>
          <w:rFonts w:ascii="Arial Narrow" w:hAnsi="Arial Narrow"/>
          <w:sz w:val="24"/>
          <w:szCs w:val="24"/>
        </w:rPr>
        <w:t>Нарушения ДОЛЬЩИКОМ сроков оплаты долевого взноса</w:t>
      </w:r>
      <w:r w:rsidR="00455B78" w:rsidRPr="00873438">
        <w:rPr>
          <w:rFonts w:ascii="Arial Narrow" w:hAnsi="Arial Narrow"/>
          <w:sz w:val="24"/>
          <w:szCs w:val="24"/>
        </w:rPr>
        <w:t>;</w:t>
      </w:r>
    </w:p>
    <w:p w:rsidR="00F37E8D" w:rsidRPr="00873438" w:rsidRDefault="00455B78" w:rsidP="001D7DB8">
      <w:pPr>
        <w:pStyle w:val="a3"/>
        <w:tabs>
          <w:tab w:val="left" w:pos="0"/>
          <w:tab w:val="left" w:pos="1136"/>
          <w:tab w:val="left" w:pos="1703"/>
          <w:tab w:val="left" w:pos="10204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8.</w:t>
      </w:r>
      <w:r w:rsidR="00F37E8D" w:rsidRPr="00873438">
        <w:rPr>
          <w:rFonts w:ascii="Arial Narrow" w:hAnsi="Arial Narrow"/>
          <w:b/>
          <w:sz w:val="24"/>
          <w:szCs w:val="24"/>
        </w:rPr>
        <w:t>4</w:t>
      </w:r>
      <w:r w:rsidRPr="00873438">
        <w:rPr>
          <w:rFonts w:ascii="Arial Narrow" w:hAnsi="Arial Narrow"/>
          <w:b/>
          <w:sz w:val="24"/>
          <w:szCs w:val="24"/>
        </w:rPr>
        <w:t>.</w:t>
      </w:r>
      <w:r w:rsidR="00F37E8D" w:rsidRPr="00873438">
        <w:rPr>
          <w:rFonts w:ascii="Arial Narrow" w:hAnsi="Arial Narrow"/>
          <w:b/>
          <w:sz w:val="24"/>
          <w:szCs w:val="24"/>
        </w:rPr>
        <w:t>2</w:t>
      </w:r>
      <w:r w:rsidRPr="00873438">
        <w:rPr>
          <w:rFonts w:ascii="Arial Narrow" w:hAnsi="Arial Narrow"/>
          <w:sz w:val="24"/>
          <w:szCs w:val="24"/>
        </w:rPr>
        <w:t xml:space="preserve">.  </w:t>
      </w:r>
      <w:r w:rsidR="00F37E8D" w:rsidRPr="00873438">
        <w:rPr>
          <w:rFonts w:ascii="Arial Narrow" w:hAnsi="Arial Narrow"/>
          <w:sz w:val="24"/>
          <w:szCs w:val="24"/>
        </w:rPr>
        <w:t xml:space="preserve">По основаниям, предусмотренным п. </w:t>
      </w:r>
      <w:r w:rsidR="00801E92" w:rsidRPr="00873438">
        <w:rPr>
          <w:rFonts w:ascii="Arial Narrow" w:hAnsi="Arial Narrow"/>
          <w:sz w:val="24"/>
          <w:szCs w:val="24"/>
        </w:rPr>
        <w:t>9.2. настоящего договора;</w:t>
      </w:r>
    </w:p>
    <w:p w:rsidR="00455B78" w:rsidRPr="00873438" w:rsidRDefault="00F37E8D" w:rsidP="001D7DB8">
      <w:pPr>
        <w:pStyle w:val="a3"/>
        <w:tabs>
          <w:tab w:val="left" w:pos="0"/>
          <w:tab w:val="left" w:pos="1136"/>
          <w:tab w:val="left" w:pos="1703"/>
          <w:tab w:val="left" w:pos="10204"/>
        </w:tabs>
        <w:spacing w:after="120"/>
        <w:ind w:firstLine="425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8.4.3.</w:t>
      </w:r>
      <w:r w:rsidRPr="00873438">
        <w:rPr>
          <w:rFonts w:ascii="Arial Narrow" w:hAnsi="Arial Narrow"/>
          <w:sz w:val="24"/>
          <w:szCs w:val="24"/>
        </w:rPr>
        <w:t xml:space="preserve"> </w:t>
      </w:r>
      <w:r w:rsidR="00455B78" w:rsidRPr="00873438">
        <w:rPr>
          <w:rFonts w:ascii="Arial Narrow" w:hAnsi="Arial Narrow"/>
          <w:sz w:val="24"/>
          <w:szCs w:val="24"/>
        </w:rPr>
        <w:t xml:space="preserve">По иным основаниям, предусмотренным  </w:t>
      </w:r>
      <w:r w:rsidRPr="00873438">
        <w:rPr>
          <w:rFonts w:ascii="Arial Narrow" w:hAnsi="Arial Narrow"/>
          <w:sz w:val="24"/>
          <w:szCs w:val="24"/>
        </w:rPr>
        <w:t>действующим законодательством РФ</w:t>
      </w:r>
      <w:r w:rsidR="00455B78" w:rsidRPr="00873438">
        <w:rPr>
          <w:rFonts w:ascii="Arial Narrow" w:hAnsi="Arial Narrow"/>
          <w:sz w:val="24"/>
          <w:szCs w:val="24"/>
        </w:rPr>
        <w:t>.</w:t>
      </w:r>
    </w:p>
    <w:p w:rsidR="00E37D9C" w:rsidRDefault="00E37D9C" w:rsidP="002B0EF0">
      <w:pPr>
        <w:pStyle w:val="3"/>
        <w:tabs>
          <w:tab w:val="left" w:pos="0"/>
          <w:tab w:val="left" w:pos="1136"/>
          <w:tab w:val="left" w:pos="1703"/>
        </w:tabs>
        <w:ind w:firstLine="426"/>
        <w:jc w:val="both"/>
        <w:rPr>
          <w:rFonts w:ascii="Arial Narrow" w:hAnsi="Arial Narrow"/>
          <w:sz w:val="24"/>
          <w:szCs w:val="24"/>
        </w:rPr>
      </w:pPr>
    </w:p>
    <w:p w:rsidR="009922F1" w:rsidRPr="00873438" w:rsidRDefault="004B7254" w:rsidP="002B0EF0">
      <w:pPr>
        <w:pStyle w:val="3"/>
        <w:tabs>
          <w:tab w:val="left" w:pos="0"/>
          <w:tab w:val="left" w:pos="1136"/>
          <w:tab w:val="left" w:pos="1703"/>
        </w:tabs>
        <w:ind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9</w:t>
      </w:r>
      <w:r w:rsidR="009922F1" w:rsidRPr="00873438">
        <w:rPr>
          <w:rFonts w:ascii="Arial Narrow" w:hAnsi="Arial Narrow"/>
          <w:sz w:val="24"/>
          <w:szCs w:val="24"/>
        </w:rPr>
        <w:t>. ФОРС-МАЖОРНЫЕ ОБСТОЯТЕЛЬСТВА</w:t>
      </w:r>
    </w:p>
    <w:p w:rsidR="009922F1" w:rsidRPr="00873438" w:rsidRDefault="004B7254" w:rsidP="001D7DB8">
      <w:pPr>
        <w:tabs>
          <w:tab w:val="left" w:pos="0"/>
          <w:tab w:val="left" w:pos="1136"/>
          <w:tab w:val="left" w:pos="1703"/>
        </w:tabs>
        <w:spacing w:after="120"/>
        <w:ind w:firstLine="425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9</w:t>
      </w:r>
      <w:r w:rsidR="009922F1" w:rsidRPr="00873438">
        <w:rPr>
          <w:rFonts w:ascii="Arial Narrow" w:hAnsi="Arial Narrow"/>
          <w:b/>
          <w:sz w:val="24"/>
          <w:szCs w:val="24"/>
        </w:rPr>
        <w:t>.1.</w:t>
      </w:r>
      <w:r w:rsidR="009922F1" w:rsidRPr="00873438">
        <w:rPr>
          <w:rFonts w:ascii="Arial Narrow" w:hAnsi="Arial Narrow"/>
          <w:sz w:val="24"/>
          <w:szCs w:val="24"/>
        </w:rPr>
        <w:t xml:space="preserve"> В случае невозможности полного или частичного исполнения одной из СТОРОН обязательств по настоящему Договору вследствие обстоятельств непреодолимой силы, а именно: пожара, стихийных бедствий, аварий, войн, блокады, забастовок, других чрезвычайных обстоятельств, надлежащим образом удостоверенных, срок исполнения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9922F1" w:rsidRPr="00873438" w:rsidRDefault="004B7254" w:rsidP="001D7DB8">
      <w:pPr>
        <w:tabs>
          <w:tab w:val="left" w:pos="0"/>
          <w:tab w:val="left" w:pos="1136"/>
          <w:tab w:val="left" w:pos="1703"/>
        </w:tabs>
        <w:spacing w:after="120"/>
        <w:ind w:firstLine="425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9</w:t>
      </w:r>
      <w:r w:rsidR="009922F1" w:rsidRPr="00873438">
        <w:rPr>
          <w:rFonts w:ascii="Arial Narrow" w:hAnsi="Arial Narrow"/>
          <w:b/>
          <w:sz w:val="24"/>
          <w:szCs w:val="24"/>
        </w:rPr>
        <w:t>.2.</w:t>
      </w:r>
      <w:r w:rsidR="009922F1" w:rsidRPr="00873438">
        <w:rPr>
          <w:rFonts w:ascii="Arial Narrow" w:hAnsi="Arial Narrow"/>
          <w:sz w:val="24"/>
          <w:szCs w:val="24"/>
        </w:rPr>
        <w:t xml:space="preserve"> Если указанные обстоятельства будут продолжаться более трех месяцев, то каждая из СТОРОН имеет право расторгнуть настоящий Договор в одностороннем порядке. При этом никакая из СТОРОН не будет иметь права на возмещение возникших в связи с этим убытков.</w:t>
      </w:r>
    </w:p>
    <w:p w:rsidR="009922F1" w:rsidRPr="00873438" w:rsidRDefault="004B7254" w:rsidP="001D7DB8">
      <w:pPr>
        <w:tabs>
          <w:tab w:val="left" w:pos="0"/>
          <w:tab w:val="left" w:pos="1136"/>
          <w:tab w:val="left" w:pos="1703"/>
        </w:tabs>
        <w:spacing w:after="120"/>
        <w:ind w:firstLine="425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9</w:t>
      </w:r>
      <w:r w:rsidR="009922F1" w:rsidRPr="00873438">
        <w:rPr>
          <w:rFonts w:ascii="Arial Narrow" w:hAnsi="Arial Narrow"/>
          <w:b/>
          <w:sz w:val="24"/>
          <w:szCs w:val="24"/>
        </w:rPr>
        <w:t>.3.</w:t>
      </w:r>
      <w:r w:rsidR="009922F1" w:rsidRPr="00873438">
        <w:rPr>
          <w:rFonts w:ascii="Arial Narrow" w:hAnsi="Arial Narrow"/>
          <w:sz w:val="24"/>
          <w:szCs w:val="24"/>
        </w:rPr>
        <w:t xml:space="preserve"> СТОРОНА, для которой создалась невозможность исполнения обязательств, обязана немедленно, но не позднее 30 дней известить в письменной форме другую сторону о наступлении, предполагаемом сроке действия и прекращения вышеуказанных обстоятельств. Сведения, изложенные в таком сообщении, должны быть подтверждены соответствующей Торгово-промышленной палатой или иным компетентным органом.</w:t>
      </w:r>
    </w:p>
    <w:p w:rsidR="009922F1" w:rsidRDefault="004B7254" w:rsidP="001D7DB8">
      <w:pPr>
        <w:pStyle w:val="a3"/>
        <w:tabs>
          <w:tab w:val="left" w:pos="0"/>
          <w:tab w:val="left" w:pos="1136"/>
          <w:tab w:val="left" w:pos="1703"/>
        </w:tabs>
        <w:spacing w:after="120"/>
        <w:ind w:firstLine="425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9</w:t>
      </w:r>
      <w:r w:rsidR="009922F1" w:rsidRPr="00873438">
        <w:rPr>
          <w:rFonts w:ascii="Arial Narrow" w:hAnsi="Arial Narrow"/>
          <w:b/>
          <w:sz w:val="24"/>
          <w:szCs w:val="24"/>
        </w:rPr>
        <w:t>.4.</w:t>
      </w:r>
      <w:r w:rsidR="009922F1" w:rsidRPr="00873438">
        <w:rPr>
          <w:rFonts w:ascii="Arial Narrow" w:hAnsi="Arial Narrow"/>
          <w:sz w:val="24"/>
          <w:szCs w:val="24"/>
        </w:rPr>
        <w:t xml:space="preserve"> Не уведомление или несвоевременное уведомление лишают СТОРОНУ права ссылаться на какие-либо обстоятельства как на основание, освобождающее от ответственности за неисполнение любого из обязательств.</w:t>
      </w:r>
    </w:p>
    <w:p w:rsidR="009D1638" w:rsidRDefault="00695898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274A0A">
        <w:rPr>
          <w:rFonts w:ascii="Arial Narrow" w:hAnsi="Arial Narrow"/>
          <w:b/>
          <w:sz w:val="24"/>
          <w:szCs w:val="24"/>
        </w:rPr>
        <w:t xml:space="preserve">10. </w:t>
      </w:r>
      <w:r w:rsidR="00A76EF1" w:rsidRPr="00274A0A">
        <w:rPr>
          <w:rFonts w:ascii="Arial Narrow" w:hAnsi="Arial Narrow"/>
          <w:b/>
          <w:sz w:val="24"/>
          <w:szCs w:val="24"/>
        </w:rPr>
        <w:t>ЗАКЛЮЧИТЕЛЬНЫЕ ПОЛОЖЕНИЯ</w:t>
      </w:r>
    </w:p>
    <w:p w:rsidR="00225CD3" w:rsidRPr="00274A0A" w:rsidRDefault="00225CD3" w:rsidP="00225CD3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274A0A">
        <w:rPr>
          <w:rFonts w:ascii="Arial Narrow" w:hAnsi="Arial Narrow"/>
          <w:sz w:val="24"/>
          <w:szCs w:val="24"/>
        </w:rPr>
        <w:lastRenderedPageBreak/>
        <w:t>10.1</w:t>
      </w:r>
      <w:r w:rsidR="00DE6D1E" w:rsidRPr="00274A0A">
        <w:rPr>
          <w:rFonts w:ascii="Arial Narrow" w:hAnsi="Arial Narrow"/>
          <w:sz w:val="24"/>
          <w:szCs w:val="24"/>
        </w:rPr>
        <w:t>.</w:t>
      </w:r>
      <w:r w:rsidRPr="00274A0A">
        <w:rPr>
          <w:rFonts w:ascii="Arial Narrow" w:hAnsi="Arial Narrow"/>
          <w:sz w:val="24"/>
          <w:szCs w:val="24"/>
        </w:rPr>
        <w:t xml:space="preserve"> Во всем, что не предусмотрено Договором, Стороны руководствуются Федеральным Законом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от 30.12.2004г. № 214-ФЗ (с изменениями и дополнениями) и действующим законодательством. </w:t>
      </w:r>
    </w:p>
    <w:p w:rsidR="00EE014F" w:rsidRPr="00274A0A" w:rsidRDefault="00EE014F" w:rsidP="00225CD3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274A0A">
        <w:rPr>
          <w:rFonts w:ascii="Arial Narrow" w:hAnsi="Arial Narrow"/>
          <w:sz w:val="24"/>
          <w:szCs w:val="24"/>
        </w:rPr>
        <w:t>10.2</w:t>
      </w:r>
      <w:r w:rsidR="00225CD3" w:rsidRPr="00274A0A">
        <w:rPr>
          <w:rFonts w:ascii="Arial Narrow" w:hAnsi="Arial Narrow"/>
          <w:sz w:val="24"/>
          <w:szCs w:val="24"/>
        </w:rPr>
        <w:t xml:space="preserve">. Срок действия Договора устанавливается до полного исполнения сторонами принятых на себя обязательств. </w:t>
      </w:r>
    </w:p>
    <w:p w:rsidR="00225CD3" w:rsidRPr="00DE6D1E" w:rsidRDefault="00EE014F" w:rsidP="00225CD3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274A0A">
        <w:rPr>
          <w:rFonts w:ascii="Arial Narrow" w:hAnsi="Arial Narrow"/>
          <w:sz w:val="24"/>
          <w:szCs w:val="24"/>
        </w:rPr>
        <w:t>10.3.</w:t>
      </w:r>
      <w:r w:rsidR="00225CD3" w:rsidRPr="00274A0A">
        <w:rPr>
          <w:rFonts w:ascii="Arial Narrow" w:hAnsi="Arial Narrow"/>
          <w:sz w:val="24"/>
          <w:szCs w:val="24"/>
        </w:rPr>
        <w:t xml:space="preserve"> Договор составлен в 3 (трех) идентичных экземплярах, обладающих равной юридической силой, по одному для каждой Стороны и один экземпляр - для Управления федеральной службы по государственной регистрации, кадастра и картографии по Калининградской области.</w:t>
      </w:r>
    </w:p>
    <w:p w:rsidR="009922F1" w:rsidRPr="00873438" w:rsidRDefault="009922F1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</w:p>
    <w:p w:rsidR="005C2A5E" w:rsidRPr="00873438" w:rsidRDefault="004B7254" w:rsidP="00234ECF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1</w:t>
      </w:r>
      <w:r w:rsidR="00F75DC5">
        <w:rPr>
          <w:rFonts w:ascii="Arial Narrow" w:hAnsi="Arial Narrow"/>
          <w:b/>
          <w:sz w:val="24"/>
          <w:szCs w:val="24"/>
        </w:rPr>
        <w:t>1</w:t>
      </w:r>
      <w:r w:rsidR="00535E40" w:rsidRPr="00873438">
        <w:rPr>
          <w:rFonts w:ascii="Arial Narrow" w:hAnsi="Arial Narrow"/>
          <w:b/>
          <w:sz w:val="24"/>
          <w:szCs w:val="24"/>
        </w:rPr>
        <w:t>. АДРЕСА И РЕКВИЗИТЫ СТОРОН:</w:t>
      </w:r>
    </w:p>
    <w:p w:rsidR="00672B3D" w:rsidRPr="004C38EA" w:rsidRDefault="00257D40" w:rsidP="004C38EA">
      <w:pPr>
        <w:spacing w:line="264" w:lineRule="auto"/>
        <w:ind w:right="193" w:firstLine="426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ЗАСТРОЙЩИК:</w:t>
      </w:r>
      <w:r w:rsidRPr="00571FBB">
        <w:rPr>
          <w:rFonts w:ascii="Arial Narrow" w:hAnsi="Arial Narrow"/>
          <w:b/>
          <w:sz w:val="24"/>
          <w:szCs w:val="24"/>
        </w:rPr>
        <w:t xml:space="preserve"> </w:t>
      </w:r>
      <w:proofErr w:type="gramStart"/>
      <w:r w:rsidR="00A53AC8">
        <w:rPr>
          <w:rFonts w:ascii="Arial Narrow" w:hAnsi="Arial Narrow"/>
          <w:b/>
          <w:sz w:val="24"/>
          <w:szCs w:val="24"/>
        </w:rPr>
        <w:t>Общество с ограниченной ответственностью</w:t>
      </w:r>
      <w:r w:rsidR="005C2A5E" w:rsidRPr="00873438">
        <w:rPr>
          <w:rFonts w:ascii="Arial Narrow" w:hAnsi="Arial Narrow"/>
          <w:b/>
          <w:sz w:val="24"/>
          <w:szCs w:val="24"/>
        </w:rPr>
        <w:t xml:space="preserve"> "</w:t>
      </w:r>
      <w:r w:rsidR="00A53AC8" w:rsidRPr="00873438">
        <w:rPr>
          <w:rFonts w:ascii="Arial Narrow" w:hAnsi="Arial Narrow"/>
          <w:b/>
          <w:sz w:val="24"/>
          <w:szCs w:val="24"/>
        </w:rPr>
        <w:t>Специализированный</w:t>
      </w:r>
      <w:r w:rsidR="005C2A5E" w:rsidRPr="00873438">
        <w:rPr>
          <w:rFonts w:ascii="Arial Narrow" w:hAnsi="Arial Narrow"/>
          <w:b/>
          <w:sz w:val="24"/>
          <w:szCs w:val="24"/>
        </w:rPr>
        <w:t xml:space="preserve"> застройщик "</w:t>
      </w:r>
      <w:r w:rsidR="00713C88">
        <w:rPr>
          <w:rFonts w:ascii="Arial Narrow" w:hAnsi="Arial Narrow"/>
          <w:b/>
          <w:sz w:val="24"/>
          <w:szCs w:val="24"/>
        </w:rPr>
        <w:t xml:space="preserve">Орудийная </w:t>
      </w:r>
      <w:proofErr w:type="spellStart"/>
      <w:r w:rsidR="00713C88">
        <w:rPr>
          <w:rFonts w:ascii="Arial Narrow" w:hAnsi="Arial Narrow"/>
          <w:b/>
          <w:sz w:val="24"/>
          <w:szCs w:val="24"/>
        </w:rPr>
        <w:t>Делюкс</w:t>
      </w:r>
      <w:proofErr w:type="spellEnd"/>
      <w:r w:rsidR="005C2A5E" w:rsidRPr="00A53AC8">
        <w:rPr>
          <w:rFonts w:ascii="Arial Narrow" w:hAnsi="Arial Narrow"/>
          <w:b/>
          <w:sz w:val="24"/>
          <w:szCs w:val="24"/>
        </w:rPr>
        <w:t xml:space="preserve">", </w:t>
      </w:r>
      <w:r w:rsidR="005C2A5E" w:rsidRPr="00A53AC8">
        <w:rPr>
          <w:rFonts w:ascii="Arial Narrow" w:hAnsi="Arial Narrow"/>
          <w:sz w:val="24"/>
          <w:szCs w:val="24"/>
        </w:rPr>
        <w:t>236029, г. Калининград, ул. Зеленая,</w:t>
      </w:r>
      <w:r w:rsidR="00713C88">
        <w:rPr>
          <w:rFonts w:ascii="Arial Narrow" w:hAnsi="Arial Narrow"/>
          <w:sz w:val="24"/>
          <w:szCs w:val="24"/>
        </w:rPr>
        <w:t xml:space="preserve"> Д. 89 IV ИЗ ЛИТЕРА А,</w:t>
      </w:r>
      <w:r w:rsidR="00A53AC8" w:rsidRPr="00A53AC8">
        <w:rPr>
          <w:rFonts w:ascii="Arial Narrow" w:hAnsi="Arial Narrow"/>
          <w:sz w:val="24"/>
          <w:szCs w:val="24"/>
        </w:rPr>
        <w:t xml:space="preserve"> ПОМЕЩ. 1</w:t>
      </w:r>
      <w:r w:rsidR="00713C88">
        <w:rPr>
          <w:rFonts w:ascii="Arial Narrow" w:hAnsi="Arial Narrow"/>
          <w:sz w:val="24"/>
          <w:szCs w:val="24"/>
        </w:rPr>
        <w:t>4</w:t>
      </w:r>
      <w:r w:rsidR="00672B3D" w:rsidRPr="00A53AC8">
        <w:rPr>
          <w:rFonts w:ascii="Arial Narrow" w:hAnsi="Arial Narrow"/>
          <w:sz w:val="24"/>
          <w:szCs w:val="24"/>
        </w:rPr>
        <w:t xml:space="preserve"> ИНН </w:t>
      </w:r>
      <w:r w:rsidR="00713C88">
        <w:rPr>
          <w:rFonts w:ascii="Arial Narrow" w:hAnsi="Arial Narrow"/>
          <w:sz w:val="24"/>
          <w:szCs w:val="24"/>
        </w:rPr>
        <w:t>3906398114</w:t>
      </w:r>
      <w:r w:rsidR="00672B3D" w:rsidRPr="004C38EA">
        <w:rPr>
          <w:rFonts w:ascii="Arial Narrow" w:hAnsi="Arial Narrow"/>
          <w:sz w:val="24"/>
          <w:szCs w:val="24"/>
        </w:rPr>
        <w:t xml:space="preserve">,  ОГРН </w:t>
      </w:r>
      <w:r w:rsidR="00713C88">
        <w:rPr>
          <w:rFonts w:ascii="Arial Narrow" w:hAnsi="Arial Narrow"/>
          <w:sz w:val="24"/>
          <w:szCs w:val="24"/>
        </w:rPr>
        <w:t>1213900000181</w:t>
      </w:r>
      <w:r w:rsidR="00672B3D" w:rsidRPr="00432331">
        <w:rPr>
          <w:rFonts w:ascii="Arial Narrow" w:hAnsi="Arial Narrow"/>
          <w:sz w:val="24"/>
          <w:szCs w:val="24"/>
        </w:rPr>
        <w:t xml:space="preserve">, </w:t>
      </w:r>
      <w:r w:rsidR="00432331" w:rsidRPr="00432331">
        <w:rPr>
          <w:rFonts w:ascii="Arial Narrow" w:hAnsi="Arial Narrow"/>
          <w:sz w:val="24"/>
          <w:szCs w:val="24"/>
        </w:rPr>
        <w:t xml:space="preserve">расчетный счет </w:t>
      </w:r>
      <w:r w:rsidR="0099122F">
        <w:rPr>
          <w:rFonts w:ascii="Arial Narrow" w:hAnsi="Arial Narrow"/>
          <w:sz w:val="24"/>
          <w:szCs w:val="24"/>
        </w:rPr>
        <w:t>_______________________</w:t>
      </w:r>
      <w:r w:rsidR="00432331" w:rsidRPr="00432331">
        <w:rPr>
          <w:rFonts w:ascii="Arial Narrow" w:hAnsi="Arial Narrow"/>
          <w:sz w:val="24"/>
          <w:szCs w:val="24"/>
        </w:rPr>
        <w:t xml:space="preserve"> в Филиале "Санкт-Петербургский" АО "АЛЬФА-БАНК", ИНН 7728168971, БИК 044030786 корреспондентский счет № 30101810600000000786 в СЕВЕРО-ЗАПАДНОЕ ГУ БАНКА РОССИИ.</w:t>
      </w:r>
      <w:proofErr w:type="gramEnd"/>
    </w:p>
    <w:p w:rsidR="00432331" w:rsidRDefault="00432331" w:rsidP="00571FBB">
      <w:pPr>
        <w:autoSpaceDE w:val="0"/>
        <w:autoSpaceDN w:val="0"/>
        <w:adjustRightInd w:val="0"/>
        <w:spacing w:after="120"/>
        <w:ind w:firstLine="425"/>
        <w:jc w:val="both"/>
        <w:rPr>
          <w:rFonts w:ascii="Arial Narrow" w:hAnsi="Arial Narrow"/>
          <w:b/>
          <w:sz w:val="24"/>
          <w:szCs w:val="24"/>
        </w:rPr>
      </w:pPr>
    </w:p>
    <w:p w:rsidR="00571FBB" w:rsidRPr="00571FBB" w:rsidRDefault="00535E40" w:rsidP="00571FBB">
      <w:pPr>
        <w:autoSpaceDE w:val="0"/>
        <w:autoSpaceDN w:val="0"/>
        <w:adjustRightInd w:val="0"/>
        <w:spacing w:after="120"/>
        <w:ind w:firstLine="425"/>
        <w:jc w:val="both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 xml:space="preserve">ДОЛЬЩИК: </w:t>
      </w:r>
    </w:p>
    <w:p w:rsidR="00823F94" w:rsidRPr="00873438" w:rsidRDefault="00823F94" w:rsidP="002B0EF0">
      <w:pPr>
        <w:tabs>
          <w:tab w:val="left" w:pos="0"/>
          <w:tab w:val="left" w:pos="1136"/>
          <w:tab w:val="left" w:pos="1703"/>
        </w:tabs>
        <w:ind w:firstLine="426"/>
        <w:jc w:val="both"/>
        <w:rPr>
          <w:rFonts w:ascii="Arial Narrow" w:hAnsi="Arial Narrow"/>
          <w:b/>
          <w:sz w:val="24"/>
          <w:szCs w:val="24"/>
        </w:rPr>
      </w:pPr>
    </w:p>
    <w:p w:rsidR="00535E40" w:rsidRPr="00873438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ПРИЛОЖЕНИЯ:</w:t>
      </w:r>
    </w:p>
    <w:p w:rsidR="00535E40" w:rsidRPr="00873438" w:rsidRDefault="00535E40" w:rsidP="002B0EF0">
      <w:pPr>
        <w:pStyle w:val="a3"/>
        <w:numPr>
          <w:ilvl w:val="0"/>
          <w:numId w:val="2"/>
        </w:numPr>
        <w:tabs>
          <w:tab w:val="left" w:pos="0"/>
          <w:tab w:val="left" w:pos="1136"/>
          <w:tab w:val="left" w:pos="1638"/>
          <w:tab w:val="left" w:pos="1703"/>
        </w:tabs>
        <w:ind w:left="0"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План</w:t>
      </w:r>
      <w:r w:rsidR="0063486E" w:rsidRPr="00873438">
        <w:rPr>
          <w:rFonts w:ascii="Arial Narrow" w:hAnsi="Arial Narrow"/>
          <w:sz w:val="24"/>
          <w:szCs w:val="24"/>
        </w:rPr>
        <w:t xml:space="preserve"> квартир</w:t>
      </w:r>
      <w:r w:rsidR="00571FBB">
        <w:rPr>
          <w:rFonts w:ascii="Arial Narrow" w:hAnsi="Arial Narrow"/>
          <w:sz w:val="24"/>
          <w:szCs w:val="24"/>
        </w:rPr>
        <w:t>ы</w:t>
      </w:r>
      <w:r w:rsidRPr="00873438">
        <w:rPr>
          <w:rFonts w:ascii="Arial Narrow" w:hAnsi="Arial Narrow"/>
          <w:sz w:val="24"/>
          <w:szCs w:val="24"/>
        </w:rPr>
        <w:t>.</w:t>
      </w:r>
    </w:p>
    <w:p w:rsidR="00B378E9" w:rsidRPr="00873438" w:rsidRDefault="00B378E9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</w:p>
    <w:p w:rsidR="0091306C" w:rsidRPr="00873438" w:rsidRDefault="0091306C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</w:p>
    <w:p w:rsidR="00946EC8" w:rsidRPr="00873438" w:rsidRDefault="00946EC8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ЗАСТРОЙЩИК</w:t>
      </w:r>
    </w:p>
    <w:p w:rsidR="00946EC8" w:rsidRPr="00873438" w:rsidRDefault="00326AFE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Генеральный директор</w:t>
      </w:r>
    </w:p>
    <w:p w:rsidR="00946EC8" w:rsidRPr="00873438" w:rsidRDefault="00946EC8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>_______________________</w:t>
      </w:r>
      <w:r w:rsidR="00326AFE" w:rsidRPr="00873438">
        <w:rPr>
          <w:rFonts w:ascii="Arial Narrow" w:hAnsi="Arial Narrow"/>
          <w:b/>
          <w:sz w:val="24"/>
          <w:szCs w:val="24"/>
        </w:rPr>
        <w:t xml:space="preserve"> </w:t>
      </w:r>
      <w:r w:rsidR="00713C88">
        <w:rPr>
          <w:rFonts w:ascii="Arial Narrow" w:hAnsi="Arial Narrow"/>
          <w:b/>
          <w:sz w:val="24"/>
          <w:szCs w:val="24"/>
        </w:rPr>
        <w:t>В.Р. Готовка</w:t>
      </w:r>
    </w:p>
    <w:p w:rsidR="00946EC8" w:rsidRPr="00873438" w:rsidRDefault="00946EC8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</w:p>
    <w:p w:rsidR="00946EC8" w:rsidRPr="00873438" w:rsidRDefault="00946EC8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</w:p>
    <w:p w:rsidR="00946EC8" w:rsidRPr="00873438" w:rsidRDefault="00946EC8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873438">
        <w:rPr>
          <w:rFonts w:ascii="Arial Narrow" w:hAnsi="Arial Narrow"/>
          <w:sz w:val="24"/>
          <w:szCs w:val="24"/>
        </w:rPr>
        <w:t>ДОЛЬЩИК</w:t>
      </w:r>
    </w:p>
    <w:p w:rsidR="00946EC8" w:rsidRPr="00873438" w:rsidRDefault="00946EC8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</w:p>
    <w:p w:rsidR="00946EC8" w:rsidRPr="00873438" w:rsidRDefault="00CF3A6F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t xml:space="preserve">_______________________ </w:t>
      </w:r>
    </w:p>
    <w:p w:rsidR="003D1BC7" w:rsidRPr="00873438" w:rsidRDefault="003D1BC7">
      <w:pPr>
        <w:rPr>
          <w:rFonts w:ascii="Arial Narrow" w:hAnsi="Arial Narrow"/>
          <w:b/>
          <w:sz w:val="24"/>
          <w:szCs w:val="24"/>
        </w:rPr>
      </w:pPr>
      <w:r w:rsidRPr="00873438">
        <w:rPr>
          <w:rFonts w:ascii="Arial Narrow" w:hAnsi="Arial Narrow"/>
          <w:b/>
          <w:sz w:val="24"/>
          <w:szCs w:val="24"/>
        </w:rPr>
        <w:br w:type="page"/>
      </w:r>
    </w:p>
    <w:p w:rsidR="0014757B" w:rsidRPr="00BE6D84" w:rsidRDefault="0014757B" w:rsidP="002B0EF0">
      <w:pPr>
        <w:tabs>
          <w:tab w:val="left" w:pos="0"/>
        </w:tabs>
        <w:ind w:firstLine="426"/>
        <w:rPr>
          <w:rFonts w:ascii="Arial Narrow" w:hAnsi="Arial Narrow"/>
          <w:b/>
          <w:sz w:val="24"/>
          <w:szCs w:val="24"/>
        </w:rPr>
      </w:pPr>
    </w:p>
    <w:p w:rsidR="00535E40" w:rsidRPr="00BE6D84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jc w:val="center"/>
        <w:rPr>
          <w:rFonts w:ascii="Arial Narrow" w:hAnsi="Arial Narrow"/>
          <w:b/>
          <w:sz w:val="24"/>
          <w:szCs w:val="24"/>
        </w:rPr>
      </w:pPr>
      <w:r w:rsidRPr="00BE6D84">
        <w:rPr>
          <w:rFonts w:ascii="Arial Narrow" w:hAnsi="Arial Narrow"/>
          <w:b/>
          <w:sz w:val="24"/>
          <w:szCs w:val="24"/>
        </w:rPr>
        <w:t>ПРИЛОЖЕНИЕ №1</w:t>
      </w:r>
    </w:p>
    <w:p w:rsidR="008D292D" w:rsidRPr="001C720F" w:rsidRDefault="00796E56" w:rsidP="00796E56">
      <w:pPr>
        <w:pStyle w:val="2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к договору </w:t>
      </w:r>
      <w:r w:rsidR="008D292D" w:rsidRPr="001C720F">
        <w:rPr>
          <w:rFonts w:ascii="Arial Narrow" w:hAnsi="Arial Narrow"/>
          <w:b/>
          <w:sz w:val="24"/>
          <w:szCs w:val="24"/>
        </w:rPr>
        <w:t xml:space="preserve">участия в долевом строительстве многоквартирного жилого дома </w:t>
      </w:r>
      <w:r w:rsidR="001C720F" w:rsidRPr="001C720F">
        <w:rPr>
          <w:rFonts w:ascii="Arial Narrow" w:hAnsi="Arial Narrow"/>
          <w:b/>
          <w:sz w:val="24"/>
          <w:szCs w:val="24"/>
        </w:rPr>
        <w:t xml:space="preserve">№ </w:t>
      </w:r>
      <w:r w:rsidR="00713C88">
        <w:rPr>
          <w:rFonts w:ascii="Arial Narrow" w:hAnsi="Arial Narrow"/>
          <w:b/>
          <w:sz w:val="24"/>
          <w:szCs w:val="24"/>
        </w:rPr>
        <w:t>6.</w:t>
      </w:r>
      <w:r w:rsidR="00113CA5">
        <w:rPr>
          <w:rFonts w:ascii="Arial Narrow" w:hAnsi="Arial Narrow"/>
          <w:b/>
          <w:sz w:val="24"/>
          <w:szCs w:val="24"/>
        </w:rPr>
        <w:t>1</w:t>
      </w:r>
      <w:r w:rsidR="00713C88">
        <w:rPr>
          <w:rFonts w:ascii="Arial Narrow" w:hAnsi="Arial Narrow"/>
          <w:b/>
          <w:sz w:val="24"/>
          <w:szCs w:val="24"/>
        </w:rPr>
        <w:t>.</w:t>
      </w:r>
      <w:r w:rsidR="00A53AC8">
        <w:rPr>
          <w:rFonts w:ascii="Arial Narrow" w:hAnsi="Arial Narrow"/>
          <w:b/>
          <w:sz w:val="24"/>
          <w:szCs w:val="24"/>
        </w:rPr>
        <w:t xml:space="preserve"> по ПЗУ </w:t>
      </w:r>
      <w:r w:rsidR="001C720F" w:rsidRPr="001C720F">
        <w:rPr>
          <w:rFonts w:ascii="Arial Narrow" w:hAnsi="Arial Narrow"/>
          <w:b/>
          <w:sz w:val="24"/>
          <w:szCs w:val="24"/>
        </w:rPr>
        <w:t xml:space="preserve"> </w:t>
      </w:r>
      <w:r w:rsidR="008D292D" w:rsidRPr="001C720F">
        <w:rPr>
          <w:rFonts w:ascii="Arial Narrow" w:hAnsi="Arial Narrow"/>
          <w:b/>
          <w:sz w:val="24"/>
          <w:szCs w:val="24"/>
        </w:rPr>
        <w:t>по адресу:</w:t>
      </w:r>
      <w:r w:rsidR="001C720F" w:rsidRPr="001C720F">
        <w:rPr>
          <w:rFonts w:ascii="Arial Narrow" w:hAnsi="Arial Narrow"/>
          <w:b/>
          <w:sz w:val="24"/>
          <w:szCs w:val="24"/>
        </w:rPr>
        <w:t xml:space="preserve"> Калининградская обл</w:t>
      </w:r>
      <w:r w:rsidR="00A53AC8">
        <w:rPr>
          <w:rFonts w:ascii="Arial Narrow" w:hAnsi="Arial Narrow"/>
          <w:b/>
          <w:sz w:val="24"/>
          <w:szCs w:val="24"/>
        </w:rPr>
        <w:t xml:space="preserve">асть, город Калининград, улица </w:t>
      </w:r>
      <w:r w:rsidR="00713C88">
        <w:rPr>
          <w:rFonts w:ascii="Arial Narrow" w:hAnsi="Arial Narrow"/>
          <w:b/>
          <w:sz w:val="24"/>
          <w:szCs w:val="24"/>
        </w:rPr>
        <w:t>Орудийная</w:t>
      </w:r>
      <w:r w:rsidR="008D292D" w:rsidRPr="001C720F">
        <w:rPr>
          <w:rFonts w:ascii="Arial Narrow" w:hAnsi="Arial Narrow"/>
          <w:b/>
          <w:sz w:val="24"/>
          <w:szCs w:val="24"/>
        </w:rPr>
        <w:t xml:space="preserve">. </w:t>
      </w:r>
    </w:p>
    <w:p w:rsidR="00535E40" w:rsidRPr="00BE6D84" w:rsidRDefault="00571FBB" w:rsidP="002B0EF0">
      <w:pPr>
        <w:tabs>
          <w:tab w:val="left" w:pos="0"/>
          <w:tab w:val="left" w:pos="1136"/>
        </w:tabs>
        <w:ind w:firstLine="426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План</w:t>
      </w:r>
      <w:r w:rsidR="00CB0CA0">
        <w:rPr>
          <w:rFonts w:ascii="Arial Narrow" w:hAnsi="Arial Narrow"/>
          <w:b/>
          <w:sz w:val="24"/>
          <w:szCs w:val="24"/>
        </w:rPr>
        <w:t xml:space="preserve"> квартир</w:t>
      </w:r>
      <w:r>
        <w:rPr>
          <w:rFonts w:ascii="Arial Narrow" w:hAnsi="Arial Narrow"/>
          <w:b/>
          <w:sz w:val="24"/>
          <w:szCs w:val="24"/>
        </w:rPr>
        <w:t>ы</w:t>
      </w:r>
    </w:p>
    <w:p w:rsidR="00535E40" w:rsidRPr="00BE6D84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</w:p>
    <w:p w:rsidR="0014757B" w:rsidRPr="00BE6D84" w:rsidRDefault="004D0681" w:rsidP="002B0EF0">
      <w:pPr>
        <w:pStyle w:val="a3"/>
        <w:tabs>
          <w:tab w:val="left" w:pos="0"/>
          <w:tab w:val="left" w:pos="1774"/>
          <w:tab w:val="left" w:pos="3099"/>
        </w:tabs>
        <w:ind w:firstLine="426"/>
        <w:rPr>
          <w:rFonts w:ascii="Arial Narrow" w:hAnsi="Arial Narrow"/>
          <w:noProof/>
          <w:sz w:val="24"/>
          <w:szCs w:val="24"/>
          <w:lang w:eastAsia="ru-RU"/>
        </w:rPr>
      </w:pPr>
      <w:r w:rsidRPr="00BE6D84">
        <w:rPr>
          <w:rFonts w:ascii="Arial Narrow" w:hAnsi="Arial Narrow"/>
          <w:sz w:val="24"/>
          <w:szCs w:val="24"/>
        </w:rPr>
        <w:tab/>
      </w:r>
    </w:p>
    <w:p w:rsidR="0014757B" w:rsidRPr="00BE6D84" w:rsidRDefault="0014757B" w:rsidP="002B0EF0">
      <w:pPr>
        <w:pStyle w:val="a3"/>
        <w:tabs>
          <w:tab w:val="left" w:pos="0"/>
          <w:tab w:val="left" w:pos="1774"/>
          <w:tab w:val="left" w:pos="3099"/>
        </w:tabs>
        <w:ind w:firstLine="426"/>
        <w:rPr>
          <w:rFonts w:ascii="Arial Narrow" w:hAnsi="Arial Narrow"/>
          <w:noProof/>
          <w:sz w:val="24"/>
          <w:szCs w:val="24"/>
          <w:lang w:eastAsia="ru-RU"/>
        </w:rPr>
      </w:pPr>
    </w:p>
    <w:p w:rsidR="0014757B" w:rsidRPr="00BE6D84" w:rsidRDefault="0014757B" w:rsidP="002B0EF0">
      <w:pPr>
        <w:pStyle w:val="a3"/>
        <w:tabs>
          <w:tab w:val="left" w:pos="0"/>
          <w:tab w:val="left" w:pos="1774"/>
          <w:tab w:val="left" w:pos="3099"/>
        </w:tabs>
        <w:ind w:firstLine="426"/>
        <w:rPr>
          <w:rFonts w:ascii="Arial Narrow" w:hAnsi="Arial Narrow"/>
          <w:noProof/>
          <w:sz w:val="24"/>
          <w:szCs w:val="24"/>
          <w:lang w:eastAsia="ru-RU"/>
        </w:rPr>
      </w:pPr>
    </w:p>
    <w:p w:rsidR="00535E40" w:rsidRPr="00BE6D84" w:rsidRDefault="004D0681" w:rsidP="002B0EF0">
      <w:pPr>
        <w:pStyle w:val="a3"/>
        <w:tabs>
          <w:tab w:val="left" w:pos="0"/>
          <w:tab w:val="left" w:pos="1774"/>
          <w:tab w:val="left" w:pos="3099"/>
        </w:tabs>
        <w:ind w:firstLine="426"/>
        <w:rPr>
          <w:rFonts w:ascii="Arial Narrow" w:hAnsi="Arial Narrow"/>
          <w:sz w:val="24"/>
          <w:szCs w:val="24"/>
        </w:rPr>
      </w:pPr>
      <w:r w:rsidRPr="00BE6D84">
        <w:rPr>
          <w:rFonts w:ascii="Arial Narrow" w:hAnsi="Arial Narrow"/>
          <w:sz w:val="24"/>
          <w:szCs w:val="24"/>
        </w:rPr>
        <w:tab/>
      </w:r>
    </w:p>
    <w:p w:rsidR="00535E40" w:rsidRPr="00BE6D84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</w:p>
    <w:p w:rsidR="00B15CA7" w:rsidRPr="00BE6D84" w:rsidRDefault="00B15CA7" w:rsidP="00B15CA7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BE6D84">
        <w:rPr>
          <w:rFonts w:ascii="Arial Narrow" w:hAnsi="Arial Narrow"/>
          <w:sz w:val="24"/>
          <w:szCs w:val="24"/>
        </w:rPr>
        <w:t>ЗАСТРОЙЩИК</w:t>
      </w:r>
    </w:p>
    <w:p w:rsidR="00B15CA7" w:rsidRPr="00BE6D84" w:rsidRDefault="00B15CA7" w:rsidP="00B15CA7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Генеральный директор</w:t>
      </w:r>
    </w:p>
    <w:p w:rsidR="00B15CA7" w:rsidRPr="00BE6D84" w:rsidRDefault="00B15CA7" w:rsidP="00B15CA7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  <w:r w:rsidRPr="00BE6D84">
        <w:rPr>
          <w:rFonts w:ascii="Arial Narrow" w:hAnsi="Arial Narrow"/>
          <w:b/>
          <w:sz w:val="24"/>
          <w:szCs w:val="24"/>
        </w:rPr>
        <w:t>_______________________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713C88">
        <w:rPr>
          <w:rFonts w:ascii="Arial Narrow" w:hAnsi="Arial Narrow"/>
          <w:b/>
          <w:sz w:val="24"/>
          <w:szCs w:val="24"/>
        </w:rPr>
        <w:t>В.Р. Готовка</w:t>
      </w:r>
    </w:p>
    <w:p w:rsidR="00B15CA7" w:rsidRPr="00BE6D84" w:rsidRDefault="00B15CA7" w:rsidP="00B15CA7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</w:p>
    <w:p w:rsidR="00B15CA7" w:rsidRPr="00BE6D84" w:rsidRDefault="00B15CA7" w:rsidP="00B15CA7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b/>
          <w:sz w:val="24"/>
          <w:szCs w:val="24"/>
        </w:rPr>
      </w:pPr>
    </w:p>
    <w:p w:rsidR="00B15CA7" w:rsidRPr="00BE6D84" w:rsidRDefault="00B15CA7" w:rsidP="00B15CA7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  <w:r w:rsidRPr="00BE6D84">
        <w:rPr>
          <w:rFonts w:ascii="Arial Narrow" w:hAnsi="Arial Narrow"/>
          <w:sz w:val="24"/>
          <w:szCs w:val="24"/>
        </w:rPr>
        <w:t>ДОЛЬЩИК</w:t>
      </w:r>
    </w:p>
    <w:p w:rsidR="00535E40" w:rsidRPr="00BE6D84" w:rsidRDefault="00535E40" w:rsidP="002B0EF0">
      <w:pPr>
        <w:pStyle w:val="a3"/>
        <w:tabs>
          <w:tab w:val="left" w:pos="0"/>
          <w:tab w:val="left" w:pos="1136"/>
          <w:tab w:val="left" w:pos="1703"/>
        </w:tabs>
        <w:ind w:firstLine="426"/>
        <w:rPr>
          <w:rFonts w:ascii="Arial Narrow" w:hAnsi="Arial Narrow"/>
          <w:sz w:val="24"/>
          <w:szCs w:val="24"/>
        </w:rPr>
      </w:pPr>
    </w:p>
    <w:sectPr w:rsidR="00535E40" w:rsidRPr="00BE6D84" w:rsidSect="009C4A9D">
      <w:footerReference w:type="default" r:id="rId10"/>
      <w:headerReference w:type="first" r:id="rId11"/>
      <w:footnotePr>
        <w:pos w:val="beneathText"/>
      </w:footnotePr>
      <w:pgSz w:w="11905" w:h="16837"/>
      <w:pgMar w:top="568" w:right="990" w:bottom="851" w:left="85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69F" w:rsidRDefault="0064369F" w:rsidP="00C225B6">
      <w:r>
        <w:separator/>
      </w:r>
    </w:p>
  </w:endnote>
  <w:endnote w:type="continuationSeparator" w:id="0">
    <w:p w:rsidR="0064369F" w:rsidRDefault="0064369F" w:rsidP="00C2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227299"/>
      <w:docPartObj>
        <w:docPartGallery w:val="Page Numbers (Bottom of Page)"/>
        <w:docPartUnique/>
      </w:docPartObj>
    </w:sdtPr>
    <w:sdtEndPr/>
    <w:sdtContent>
      <w:p w:rsidR="0064369F" w:rsidRDefault="00B01FD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2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369F" w:rsidRDefault="0064369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69F" w:rsidRDefault="0064369F" w:rsidP="00C225B6">
      <w:r>
        <w:separator/>
      </w:r>
    </w:p>
  </w:footnote>
  <w:footnote w:type="continuationSeparator" w:id="0">
    <w:p w:rsidR="0064369F" w:rsidRDefault="0064369F" w:rsidP="00C22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4369F" w:rsidRDefault="0064369F">
        <w:pPr>
          <w:pStyle w:val="a8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Шаблон ДДУ</w:t>
        </w:r>
      </w:p>
    </w:sdtContent>
  </w:sdt>
  <w:p w:rsidR="0064369F" w:rsidRDefault="006436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">
    <w:nsid w:val="1D9C1414"/>
    <w:multiLevelType w:val="multilevel"/>
    <w:tmpl w:val="F7C030C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392D20FB"/>
    <w:multiLevelType w:val="multilevel"/>
    <w:tmpl w:val="AAB428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4">
    <w:nsid w:val="3D815164"/>
    <w:multiLevelType w:val="hybridMultilevel"/>
    <w:tmpl w:val="825C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636A85"/>
    <w:multiLevelType w:val="multilevel"/>
    <w:tmpl w:val="AAB428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6">
    <w:nsid w:val="59612AB1"/>
    <w:multiLevelType w:val="hybridMultilevel"/>
    <w:tmpl w:val="C62C12F2"/>
    <w:lvl w:ilvl="0" w:tplc="68061B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58532B5"/>
    <w:multiLevelType w:val="multilevel"/>
    <w:tmpl w:val="A47833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40"/>
    <w:rsid w:val="0000218E"/>
    <w:rsid w:val="00004007"/>
    <w:rsid w:val="00004EEE"/>
    <w:rsid w:val="00007B79"/>
    <w:rsid w:val="00011222"/>
    <w:rsid w:val="00024EED"/>
    <w:rsid w:val="00025A2C"/>
    <w:rsid w:val="0003049E"/>
    <w:rsid w:val="0003091B"/>
    <w:rsid w:val="00031143"/>
    <w:rsid w:val="00032538"/>
    <w:rsid w:val="00032976"/>
    <w:rsid w:val="00033F1F"/>
    <w:rsid w:val="0003785C"/>
    <w:rsid w:val="00040231"/>
    <w:rsid w:val="00042C98"/>
    <w:rsid w:val="000438B5"/>
    <w:rsid w:val="00043C0E"/>
    <w:rsid w:val="000451A4"/>
    <w:rsid w:val="0004702F"/>
    <w:rsid w:val="00047AA5"/>
    <w:rsid w:val="0005487A"/>
    <w:rsid w:val="0006205C"/>
    <w:rsid w:val="00064907"/>
    <w:rsid w:val="00067A13"/>
    <w:rsid w:val="00072886"/>
    <w:rsid w:val="000729F1"/>
    <w:rsid w:val="00073360"/>
    <w:rsid w:val="00080BE9"/>
    <w:rsid w:val="000849F3"/>
    <w:rsid w:val="00087ECB"/>
    <w:rsid w:val="000903F6"/>
    <w:rsid w:val="00091C16"/>
    <w:rsid w:val="0009296C"/>
    <w:rsid w:val="0009672E"/>
    <w:rsid w:val="00097CC9"/>
    <w:rsid w:val="000A3AF4"/>
    <w:rsid w:val="000A4F3C"/>
    <w:rsid w:val="000A6512"/>
    <w:rsid w:val="000A7B30"/>
    <w:rsid w:val="000B2616"/>
    <w:rsid w:val="000B37FE"/>
    <w:rsid w:val="000B41F7"/>
    <w:rsid w:val="000B4E5F"/>
    <w:rsid w:val="000B785E"/>
    <w:rsid w:val="000C0D0E"/>
    <w:rsid w:val="000C2823"/>
    <w:rsid w:val="000C34F7"/>
    <w:rsid w:val="000C69A6"/>
    <w:rsid w:val="000D0BBA"/>
    <w:rsid w:val="000D1A05"/>
    <w:rsid w:val="000D224C"/>
    <w:rsid w:val="000D4BF8"/>
    <w:rsid w:val="000D64D1"/>
    <w:rsid w:val="000D6DF4"/>
    <w:rsid w:val="000E0EDD"/>
    <w:rsid w:val="000E460C"/>
    <w:rsid w:val="000E743F"/>
    <w:rsid w:val="000E79B9"/>
    <w:rsid w:val="000F0549"/>
    <w:rsid w:val="000F36B2"/>
    <w:rsid w:val="000F3BB8"/>
    <w:rsid w:val="000F4955"/>
    <w:rsid w:val="000F73A0"/>
    <w:rsid w:val="0010544C"/>
    <w:rsid w:val="0010785D"/>
    <w:rsid w:val="00110653"/>
    <w:rsid w:val="00113CA5"/>
    <w:rsid w:val="00123151"/>
    <w:rsid w:val="0012360D"/>
    <w:rsid w:val="0012380D"/>
    <w:rsid w:val="00125725"/>
    <w:rsid w:val="001313DD"/>
    <w:rsid w:val="0013286A"/>
    <w:rsid w:val="00133670"/>
    <w:rsid w:val="001342F4"/>
    <w:rsid w:val="00136E31"/>
    <w:rsid w:val="00137975"/>
    <w:rsid w:val="00144FD1"/>
    <w:rsid w:val="00146624"/>
    <w:rsid w:val="0014757B"/>
    <w:rsid w:val="00150226"/>
    <w:rsid w:val="001504E2"/>
    <w:rsid w:val="0015361E"/>
    <w:rsid w:val="0015646B"/>
    <w:rsid w:val="00160448"/>
    <w:rsid w:val="00160618"/>
    <w:rsid w:val="00160A42"/>
    <w:rsid w:val="00162D5F"/>
    <w:rsid w:val="00174DBA"/>
    <w:rsid w:val="001757F1"/>
    <w:rsid w:val="00175D2A"/>
    <w:rsid w:val="00180220"/>
    <w:rsid w:val="001846E5"/>
    <w:rsid w:val="00185E7E"/>
    <w:rsid w:val="001867B3"/>
    <w:rsid w:val="00187A1A"/>
    <w:rsid w:val="001924E0"/>
    <w:rsid w:val="00197214"/>
    <w:rsid w:val="001A7C4A"/>
    <w:rsid w:val="001B3B8D"/>
    <w:rsid w:val="001B652A"/>
    <w:rsid w:val="001B7160"/>
    <w:rsid w:val="001C33B6"/>
    <w:rsid w:val="001C41A3"/>
    <w:rsid w:val="001C6DA8"/>
    <w:rsid w:val="001C720F"/>
    <w:rsid w:val="001D0087"/>
    <w:rsid w:val="001D225B"/>
    <w:rsid w:val="001D636A"/>
    <w:rsid w:val="001D7DB8"/>
    <w:rsid w:val="001D7FAC"/>
    <w:rsid w:val="001E1185"/>
    <w:rsid w:val="001E50D8"/>
    <w:rsid w:val="001E5380"/>
    <w:rsid w:val="001E5896"/>
    <w:rsid w:val="001E5E4F"/>
    <w:rsid w:val="001E6A52"/>
    <w:rsid w:val="001F0D96"/>
    <w:rsid w:val="001F1768"/>
    <w:rsid w:val="001F41E3"/>
    <w:rsid w:val="002010DD"/>
    <w:rsid w:val="00201597"/>
    <w:rsid w:val="0020317A"/>
    <w:rsid w:val="00204FE1"/>
    <w:rsid w:val="00212666"/>
    <w:rsid w:val="00213B7D"/>
    <w:rsid w:val="0021542B"/>
    <w:rsid w:val="00222987"/>
    <w:rsid w:val="002237B5"/>
    <w:rsid w:val="002246B5"/>
    <w:rsid w:val="00225CD3"/>
    <w:rsid w:val="00227ACA"/>
    <w:rsid w:val="00233638"/>
    <w:rsid w:val="00234ECF"/>
    <w:rsid w:val="00236A53"/>
    <w:rsid w:val="00237ECE"/>
    <w:rsid w:val="002426AC"/>
    <w:rsid w:val="00243A37"/>
    <w:rsid w:val="00250ADC"/>
    <w:rsid w:val="00251C56"/>
    <w:rsid w:val="002521FD"/>
    <w:rsid w:val="00252224"/>
    <w:rsid w:val="002526FA"/>
    <w:rsid w:val="00254FA9"/>
    <w:rsid w:val="00255488"/>
    <w:rsid w:val="00256115"/>
    <w:rsid w:val="00257D40"/>
    <w:rsid w:val="002606B8"/>
    <w:rsid w:val="00260F4A"/>
    <w:rsid w:val="002636E9"/>
    <w:rsid w:val="002650AA"/>
    <w:rsid w:val="00267E9F"/>
    <w:rsid w:val="002733F1"/>
    <w:rsid w:val="002744BC"/>
    <w:rsid w:val="00274A0A"/>
    <w:rsid w:val="00275317"/>
    <w:rsid w:val="00277CBB"/>
    <w:rsid w:val="0028118D"/>
    <w:rsid w:val="00286349"/>
    <w:rsid w:val="0029186B"/>
    <w:rsid w:val="0029482A"/>
    <w:rsid w:val="00297508"/>
    <w:rsid w:val="002A0BBC"/>
    <w:rsid w:val="002A2A74"/>
    <w:rsid w:val="002A349A"/>
    <w:rsid w:val="002A5337"/>
    <w:rsid w:val="002A660E"/>
    <w:rsid w:val="002B0EF0"/>
    <w:rsid w:val="002B1961"/>
    <w:rsid w:val="002B19C5"/>
    <w:rsid w:val="002B4955"/>
    <w:rsid w:val="002B6ABE"/>
    <w:rsid w:val="002B7826"/>
    <w:rsid w:val="002C1444"/>
    <w:rsid w:val="002C2647"/>
    <w:rsid w:val="002C265A"/>
    <w:rsid w:val="002C5BB5"/>
    <w:rsid w:val="002C6B53"/>
    <w:rsid w:val="002D2D10"/>
    <w:rsid w:val="002D51AC"/>
    <w:rsid w:val="002D703F"/>
    <w:rsid w:val="002E040E"/>
    <w:rsid w:val="002E1981"/>
    <w:rsid w:val="002E1B10"/>
    <w:rsid w:val="002E45B7"/>
    <w:rsid w:val="002E4A1B"/>
    <w:rsid w:val="002F0B07"/>
    <w:rsid w:val="0030112F"/>
    <w:rsid w:val="00301C38"/>
    <w:rsid w:val="003079C7"/>
    <w:rsid w:val="00307CD6"/>
    <w:rsid w:val="0031027B"/>
    <w:rsid w:val="00310498"/>
    <w:rsid w:val="00312457"/>
    <w:rsid w:val="00312D3F"/>
    <w:rsid w:val="003148DC"/>
    <w:rsid w:val="00314D9D"/>
    <w:rsid w:val="00315ADF"/>
    <w:rsid w:val="00316382"/>
    <w:rsid w:val="00317BD0"/>
    <w:rsid w:val="003236AA"/>
    <w:rsid w:val="003236C3"/>
    <w:rsid w:val="003246D7"/>
    <w:rsid w:val="00325915"/>
    <w:rsid w:val="00326AFE"/>
    <w:rsid w:val="0033035B"/>
    <w:rsid w:val="00331D96"/>
    <w:rsid w:val="00335C4D"/>
    <w:rsid w:val="00345654"/>
    <w:rsid w:val="00346079"/>
    <w:rsid w:val="003462CC"/>
    <w:rsid w:val="00347D23"/>
    <w:rsid w:val="003520C4"/>
    <w:rsid w:val="00360503"/>
    <w:rsid w:val="00361E4A"/>
    <w:rsid w:val="0036481D"/>
    <w:rsid w:val="003650E6"/>
    <w:rsid w:val="00366B97"/>
    <w:rsid w:val="00370269"/>
    <w:rsid w:val="003721F1"/>
    <w:rsid w:val="00382652"/>
    <w:rsid w:val="00384805"/>
    <w:rsid w:val="00386173"/>
    <w:rsid w:val="003866ED"/>
    <w:rsid w:val="00386E74"/>
    <w:rsid w:val="0038700B"/>
    <w:rsid w:val="00387B0D"/>
    <w:rsid w:val="00391797"/>
    <w:rsid w:val="00391FEF"/>
    <w:rsid w:val="00397C6E"/>
    <w:rsid w:val="003A009C"/>
    <w:rsid w:val="003A24A7"/>
    <w:rsid w:val="003A67CD"/>
    <w:rsid w:val="003B4283"/>
    <w:rsid w:val="003B6CD8"/>
    <w:rsid w:val="003C0CC9"/>
    <w:rsid w:val="003C14D9"/>
    <w:rsid w:val="003C1B24"/>
    <w:rsid w:val="003C21C0"/>
    <w:rsid w:val="003D046E"/>
    <w:rsid w:val="003D1BC7"/>
    <w:rsid w:val="003D4A7B"/>
    <w:rsid w:val="003D58CA"/>
    <w:rsid w:val="003E16D6"/>
    <w:rsid w:val="003E2CF4"/>
    <w:rsid w:val="003E31C2"/>
    <w:rsid w:val="003E6AD2"/>
    <w:rsid w:val="003E7012"/>
    <w:rsid w:val="003F44D4"/>
    <w:rsid w:val="003F48FC"/>
    <w:rsid w:val="003F4C19"/>
    <w:rsid w:val="004008BF"/>
    <w:rsid w:val="0040101A"/>
    <w:rsid w:val="00406D74"/>
    <w:rsid w:val="00406D85"/>
    <w:rsid w:val="00406E0B"/>
    <w:rsid w:val="00407ABA"/>
    <w:rsid w:val="00412C49"/>
    <w:rsid w:val="00415AF5"/>
    <w:rsid w:val="00416BED"/>
    <w:rsid w:val="0042230B"/>
    <w:rsid w:val="004225B2"/>
    <w:rsid w:val="00423614"/>
    <w:rsid w:val="00423641"/>
    <w:rsid w:val="00423666"/>
    <w:rsid w:val="00423A95"/>
    <w:rsid w:val="004256FB"/>
    <w:rsid w:val="00427D9E"/>
    <w:rsid w:val="00430799"/>
    <w:rsid w:val="00432331"/>
    <w:rsid w:val="004342E0"/>
    <w:rsid w:val="00437879"/>
    <w:rsid w:val="004379BA"/>
    <w:rsid w:val="00443718"/>
    <w:rsid w:val="00445203"/>
    <w:rsid w:val="00446178"/>
    <w:rsid w:val="00447D8C"/>
    <w:rsid w:val="00451F4F"/>
    <w:rsid w:val="00455200"/>
    <w:rsid w:val="00455B78"/>
    <w:rsid w:val="0046280B"/>
    <w:rsid w:val="004649F6"/>
    <w:rsid w:val="00464C33"/>
    <w:rsid w:val="00465B1F"/>
    <w:rsid w:val="00472157"/>
    <w:rsid w:val="00475684"/>
    <w:rsid w:val="00476222"/>
    <w:rsid w:val="004771E5"/>
    <w:rsid w:val="004804C4"/>
    <w:rsid w:val="00483BB5"/>
    <w:rsid w:val="00486541"/>
    <w:rsid w:val="00487058"/>
    <w:rsid w:val="00490606"/>
    <w:rsid w:val="0049127E"/>
    <w:rsid w:val="0049391C"/>
    <w:rsid w:val="00497155"/>
    <w:rsid w:val="004A59F9"/>
    <w:rsid w:val="004A6A55"/>
    <w:rsid w:val="004B227A"/>
    <w:rsid w:val="004B7254"/>
    <w:rsid w:val="004B7A01"/>
    <w:rsid w:val="004C007B"/>
    <w:rsid w:val="004C06CA"/>
    <w:rsid w:val="004C38EA"/>
    <w:rsid w:val="004C469E"/>
    <w:rsid w:val="004C4F15"/>
    <w:rsid w:val="004C4F2A"/>
    <w:rsid w:val="004D04F0"/>
    <w:rsid w:val="004D0681"/>
    <w:rsid w:val="004D2000"/>
    <w:rsid w:val="004D20F4"/>
    <w:rsid w:val="004D39D3"/>
    <w:rsid w:val="004E35B0"/>
    <w:rsid w:val="004E39DE"/>
    <w:rsid w:val="004E6764"/>
    <w:rsid w:val="004F21C8"/>
    <w:rsid w:val="00501012"/>
    <w:rsid w:val="00501099"/>
    <w:rsid w:val="005069C8"/>
    <w:rsid w:val="00512C81"/>
    <w:rsid w:val="00515069"/>
    <w:rsid w:val="00515DA8"/>
    <w:rsid w:val="0051727C"/>
    <w:rsid w:val="00525A3E"/>
    <w:rsid w:val="00527057"/>
    <w:rsid w:val="00531CE0"/>
    <w:rsid w:val="00533D4A"/>
    <w:rsid w:val="00534B93"/>
    <w:rsid w:val="00535E40"/>
    <w:rsid w:val="00541BAD"/>
    <w:rsid w:val="00542DFD"/>
    <w:rsid w:val="00547DBD"/>
    <w:rsid w:val="00551F77"/>
    <w:rsid w:val="005527B4"/>
    <w:rsid w:val="00552C46"/>
    <w:rsid w:val="0055531B"/>
    <w:rsid w:val="00555C16"/>
    <w:rsid w:val="00557059"/>
    <w:rsid w:val="00560768"/>
    <w:rsid w:val="005633B4"/>
    <w:rsid w:val="00565801"/>
    <w:rsid w:val="00571FBB"/>
    <w:rsid w:val="0057227F"/>
    <w:rsid w:val="00572FE7"/>
    <w:rsid w:val="005733A5"/>
    <w:rsid w:val="005770C4"/>
    <w:rsid w:val="00581222"/>
    <w:rsid w:val="00583625"/>
    <w:rsid w:val="00583FD9"/>
    <w:rsid w:val="005845D7"/>
    <w:rsid w:val="0058586A"/>
    <w:rsid w:val="00591463"/>
    <w:rsid w:val="005930BD"/>
    <w:rsid w:val="00595C23"/>
    <w:rsid w:val="00595CED"/>
    <w:rsid w:val="005A003B"/>
    <w:rsid w:val="005A05A2"/>
    <w:rsid w:val="005A2149"/>
    <w:rsid w:val="005A51CC"/>
    <w:rsid w:val="005B2342"/>
    <w:rsid w:val="005C053F"/>
    <w:rsid w:val="005C2940"/>
    <w:rsid w:val="005C2A5E"/>
    <w:rsid w:val="005C41CF"/>
    <w:rsid w:val="005C773D"/>
    <w:rsid w:val="005D130C"/>
    <w:rsid w:val="005D1EB8"/>
    <w:rsid w:val="005D3C0B"/>
    <w:rsid w:val="005E14D8"/>
    <w:rsid w:val="005E5B49"/>
    <w:rsid w:val="005F19F0"/>
    <w:rsid w:val="005F3737"/>
    <w:rsid w:val="005F3FD7"/>
    <w:rsid w:val="005F41EE"/>
    <w:rsid w:val="005F6DC2"/>
    <w:rsid w:val="006073B3"/>
    <w:rsid w:val="006103D7"/>
    <w:rsid w:val="006159A0"/>
    <w:rsid w:val="00620BD6"/>
    <w:rsid w:val="00623217"/>
    <w:rsid w:val="00625C54"/>
    <w:rsid w:val="00630B6C"/>
    <w:rsid w:val="00633F9C"/>
    <w:rsid w:val="0063486E"/>
    <w:rsid w:val="006360CC"/>
    <w:rsid w:val="00640250"/>
    <w:rsid w:val="00641B27"/>
    <w:rsid w:val="0064369F"/>
    <w:rsid w:val="00651B93"/>
    <w:rsid w:val="0065373B"/>
    <w:rsid w:val="00654E1B"/>
    <w:rsid w:val="00656505"/>
    <w:rsid w:val="00657C97"/>
    <w:rsid w:val="00660C5D"/>
    <w:rsid w:val="00662014"/>
    <w:rsid w:val="00664F3D"/>
    <w:rsid w:val="00671B58"/>
    <w:rsid w:val="00672B3D"/>
    <w:rsid w:val="0067414D"/>
    <w:rsid w:val="0067461A"/>
    <w:rsid w:val="00677D18"/>
    <w:rsid w:val="00680B8D"/>
    <w:rsid w:val="00680D3D"/>
    <w:rsid w:val="00682E95"/>
    <w:rsid w:val="00683042"/>
    <w:rsid w:val="0069224D"/>
    <w:rsid w:val="00693617"/>
    <w:rsid w:val="00695197"/>
    <w:rsid w:val="00695898"/>
    <w:rsid w:val="006963D3"/>
    <w:rsid w:val="006A0992"/>
    <w:rsid w:val="006A2615"/>
    <w:rsid w:val="006A2B44"/>
    <w:rsid w:val="006A3EC5"/>
    <w:rsid w:val="006A5CBA"/>
    <w:rsid w:val="006A6266"/>
    <w:rsid w:val="006A6AC1"/>
    <w:rsid w:val="006B1AB1"/>
    <w:rsid w:val="006B3597"/>
    <w:rsid w:val="006C30B9"/>
    <w:rsid w:val="006C4BF0"/>
    <w:rsid w:val="006C6468"/>
    <w:rsid w:val="006C6E91"/>
    <w:rsid w:val="006D0018"/>
    <w:rsid w:val="006E0BED"/>
    <w:rsid w:val="006E60EB"/>
    <w:rsid w:val="006F1786"/>
    <w:rsid w:val="006F3428"/>
    <w:rsid w:val="006F3A92"/>
    <w:rsid w:val="006F3EC1"/>
    <w:rsid w:val="006F3FF8"/>
    <w:rsid w:val="006F45D1"/>
    <w:rsid w:val="006F7870"/>
    <w:rsid w:val="0070060F"/>
    <w:rsid w:val="00701B00"/>
    <w:rsid w:val="00704AB9"/>
    <w:rsid w:val="00705853"/>
    <w:rsid w:val="0071047F"/>
    <w:rsid w:val="00711981"/>
    <w:rsid w:val="00712350"/>
    <w:rsid w:val="007129F9"/>
    <w:rsid w:val="00713C88"/>
    <w:rsid w:val="00713D16"/>
    <w:rsid w:val="00715742"/>
    <w:rsid w:val="0071676A"/>
    <w:rsid w:val="0072209D"/>
    <w:rsid w:val="007231EA"/>
    <w:rsid w:val="007317EF"/>
    <w:rsid w:val="0073628B"/>
    <w:rsid w:val="00740212"/>
    <w:rsid w:val="0074616E"/>
    <w:rsid w:val="0075092B"/>
    <w:rsid w:val="007571EB"/>
    <w:rsid w:val="00757994"/>
    <w:rsid w:val="007628D4"/>
    <w:rsid w:val="00763542"/>
    <w:rsid w:val="00764603"/>
    <w:rsid w:val="00764D3D"/>
    <w:rsid w:val="0077235D"/>
    <w:rsid w:val="007741F8"/>
    <w:rsid w:val="00774916"/>
    <w:rsid w:val="00776B40"/>
    <w:rsid w:val="00783127"/>
    <w:rsid w:val="0079050C"/>
    <w:rsid w:val="00790D3D"/>
    <w:rsid w:val="00790F06"/>
    <w:rsid w:val="00795CE1"/>
    <w:rsid w:val="00796E56"/>
    <w:rsid w:val="007A1A0E"/>
    <w:rsid w:val="007A355E"/>
    <w:rsid w:val="007B0394"/>
    <w:rsid w:val="007B1C48"/>
    <w:rsid w:val="007B1FC7"/>
    <w:rsid w:val="007B48AB"/>
    <w:rsid w:val="007B509B"/>
    <w:rsid w:val="007B645C"/>
    <w:rsid w:val="007C3648"/>
    <w:rsid w:val="007C3B26"/>
    <w:rsid w:val="007C41A7"/>
    <w:rsid w:val="007D312C"/>
    <w:rsid w:val="007E3D73"/>
    <w:rsid w:val="007E4B72"/>
    <w:rsid w:val="007E5841"/>
    <w:rsid w:val="007E5FA5"/>
    <w:rsid w:val="007E748E"/>
    <w:rsid w:val="007F080B"/>
    <w:rsid w:val="007F2FFF"/>
    <w:rsid w:val="007F6958"/>
    <w:rsid w:val="007F726E"/>
    <w:rsid w:val="007F7777"/>
    <w:rsid w:val="008001CA"/>
    <w:rsid w:val="00800240"/>
    <w:rsid w:val="008018B8"/>
    <w:rsid w:val="00801E92"/>
    <w:rsid w:val="0081331E"/>
    <w:rsid w:val="008163CE"/>
    <w:rsid w:val="00816C79"/>
    <w:rsid w:val="008204C2"/>
    <w:rsid w:val="008212F4"/>
    <w:rsid w:val="00821B54"/>
    <w:rsid w:val="008221A8"/>
    <w:rsid w:val="00823F94"/>
    <w:rsid w:val="00824DA6"/>
    <w:rsid w:val="00832C8C"/>
    <w:rsid w:val="00834F1E"/>
    <w:rsid w:val="00836309"/>
    <w:rsid w:val="00836DFF"/>
    <w:rsid w:val="00845D13"/>
    <w:rsid w:val="008476DE"/>
    <w:rsid w:val="008501CB"/>
    <w:rsid w:val="0085450E"/>
    <w:rsid w:val="00855A76"/>
    <w:rsid w:val="0086076B"/>
    <w:rsid w:val="00864762"/>
    <w:rsid w:val="008669B5"/>
    <w:rsid w:val="00873438"/>
    <w:rsid w:val="00874A81"/>
    <w:rsid w:val="00876881"/>
    <w:rsid w:val="00883DD6"/>
    <w:rsid w:val="0088712A"/>
    <w:rsid w:val="00890EDC"/>
    <w:rsid w:val="00891958"/>
    <w:rsid w:val="00894196"/>
    <w:rsid w:val="0089667A"/>
    <w:rsid w:val="008A4312"/>
    <w:rsid w:val="008A4F3E"/>
    <w:rsid w:val="008A5599"/>
    <w:rsid w:val="008A63F6"/>
    <w:rsid w:val="008A720A"/>
    <w:rsid w:val="008B05F2"/>
    <w:rsid w:val="008B3DC5"/>
    <w:rsid w:val="008C150D"/>
    <w:rsid w:val="008C2450"/>
    <w:rsid w:val="008C4E4F"/>
    <w:rsid w:val="008C523E"/>
    <w:rsid w:val="008C550B"/>
    <w:rsid w:val="008C6194"/>
    <w:rsid w:val="008C6B86"/>
    <w:rsid w:val="008C6CCB"/>
    <w:rsid w:val="008C6D57"/>
    <w:rsid w:val="008C711A"/>
    <w:rsid w:val="008C7ACA"/>
    <w:rsid w:val="008D0100"/>
    <w:rsid w:val="008D292D"/>
    <w:rsid w:val="008D3C29"/>
    <w:rsid w:val="008D7689"/>
    <w:rsid w:val="008D7823"/>
    <w:rsid w:val="008E4D03"/>
    <w:rsid w:val="008E621D"/>
    <w:rsid w:val="008E68CA"/>
    <w:rsid w:val="008F0A19"/>
    <w:rsid w:val="008F1A32"/>
    <w:rsid w:val="008F78CC"/>
    <w:rsid w:val="00903A99"/>
    <w:rsid w:val="0091306C"/>
    <w:rsid w:val="009154C9"/>
    <w:rsid w:val="00916345"/>
    <w:rsid w:val="00920673"/>
    <w:rsid w:val="009219B3"/>
    <w:rsid w:val="00924D48"/>
    <w:rsid w:val="009273D4"/>
    <w:rsid w:val="009343DA"/>
    <w:rsid w:val="00936082"/>
    <w:rsid w:val="00942098"/>
    <w:rsid w:val="00944FBA"/>
    <w:rsid w:val="00946303"/>
    <w:rsid w:val="00946C6C"/>
    <w:rsid w:val="00946EC8"/>
    <w:rsid w:val="0095011B"/>
    <w:rsid w:val="00951BF3"/>
    <w:rsid w:val="009551E8"/>
    <w:rsid w:val="00964064"/>
    <w:rsid w:val="009645B6"/>
    <w:rsid w:val="00965FA1"/>
    <w:rsid w:val="00966F1E"/>
    <w:rsid w:val="0097095A"/>
    <w:rsid w:val="009716BA"/>
    <w:rsid w:val="009733CB"/>
    <w:rsid w:val="00973AFC"/>
    <w:rsid w:val="009810FF"/>
    <w:rsid w:val="00981B93"/>
    <w:rsid w:val="0098644A"/>
    <w:rsid w:val="00986DFA"/>
    <w:rsid w:val="00990D87"/>
    <w:rsid w:val="0099122F"/>
    <w:rsid w:val="009922F1"/>
    <w:rsid w:val="00997D1D"/>
    <w:rsid w:val="009A037D"/>
    <w:rsid w:val="009A1216"/>
    <w:rsid w:val="009A1245"/>
    <w:rsid w:val="009B1451"/>
    <w:rsid w:val="009B1A3B"/>
    <w:rsid w:val="009B2E94"/>
    <w:rsid w:val="009B3370"/>
    <w:rsid w:val="009C4A9D"/>
    <w:rsid w:val="009D128A"/>
    <w:rsid w:val="009D1638"/>
    <w:rsid w:val="009D2EDE"/>
    <w:rsid w:val="009D5F38"/>
    <w:rsid w:val="009D6542"/>
    <w:rsid w:val="009E5B06"/>
    <w:rsid w:val="009F3767"/>
    <w:rsid w:val="00A015EF"/>
    <w:rsid w:val="00A023EC"/>
    <w:rsid w:val="00A0256D"/>
    <w:rsid w:val="00A10D8B"/>
    <w:rsid w:val="00A20BFC"/>
    <w:rsid w:val="00A2146F"/>
    <w:rsid w:val="00A23324"/>
    <w:rsid w:val="00A23B6E"/>
    <w:rsid w:val="00A242EB"/>
    <w:rsid w:val="00A24303"/>
    <w:rsid w:val="00A256FB"/>
    <w:rsid w:val="00A308D3"/>
    <w:rsid w:val="00A3129E"/>
    <w:rsid w:val="00A31977"/>
    <w:rsid w:val="00A3350C"/>
    <w:rsid w:val="00A347D1"/>
    <w:rsid w:val="00A35C79"/>
    <w:rsid w:val="00A362BF"/>
    <w:rsid w:val="00A37A70"/>
    <w:rsid w:val="00A40175"/>
    <w:rsid w:val="00A45B7D"/>
    <w:rsid w:val="00A4649C"/>
    <w:rsid w:val="00A47570"/>
    <w:rsid w:val="00A53AC8"/>
    <w:rsid w:val="00A56D2A"/>
    <w:rsid w:val="00A57127"/>
    <w:rsid w:val="00A573BA"/>
    <w:rsid w:val="00A577AE"/>
    <w:rsid w:val="00A57FAE"/>
    <w:rsid w:val="00A61AD5"/>
    <w:rsid w:val="00A63F4D"/>
    <w:rsid w:val="00A722EC"/>
    <w:rsid w:val="00A727EE"/>
    <w:rsid w:val="00A73308"/>
    <w:rsid w:val="00A73981"/>
    <w:rsid w:val="00A73F3B"/>
    <w:rsid w:val="00A75206"/>
    <w:rsid w:val="00A76DDF"/>
    <w:rsid w:val="00A76EF1"/>
    <w:rsid w:val="00A80183"/>
    <w:rsid w:val="00A80678"/>
    <w:rsid w:val="00A80846"/>
    <w:rsid w:val="00A83E27"/>
    <w:rsid w:val="00A85455"/>
    <w:rsid w:val="00A85B76"/>
    <w:rsid w:val="00A877EF"/>
    <w:rsid w:val="00A925B4"/>
    <w:rsid w:val="00A966C9"/>
    <w:rsid w:val="00AA5628"/>
    <w:rsid w:val="00AA7657"/>
    <w:rsid w:val="00AB08E9"/>
    <w:rsid w:val="00AB3026"/>
    <w:rsid w:val="00AC0FB8"/>
    <w:rsid w:val="00AC2B59"/>
    <w:rsid w:val="00AC6C84"/>
    <w:rsid w:val="00AC7E8F"/>
    <w:rsid w:val="00AD2881"/>
    <w:rsid w:val="00AD7739"/>
    <w:rsid w:val="00AE0314"/>
    <w:rsid w:val="00AE4062"/>
    <w:rsid w:val="00AE438D"/>
    <w:rsid w:val="00AF28A8"/>
    <w:rsid w:val="00AF3FDE"/>
    <w:rsid w:val="00AF7015"/>
    <w:rsid w:val="00B01760"/>
    <w:rsid w:val="00B01FD2"/>
    <w:rsid w:val="00B02AA0"/>
    <w:rsid w:val="00B02D07"/>
    <w:rsid w:val="00B04E77"/>
    <w:rsid w:val="00B06354"/>
    <w:rsid w:val="00B11E94"/>
    <w:rsid w:val="00B12C38"/>
    <w:rsid w:val="00B13E40"/>
    <w:rsid w:val="00B156CD"/>
    <w:rsid w:val="00B15ABB"/>
    <w:rsid w:val="00B15CA7"/>
    <w:rsid w:val="00B17F87"/>
    <w:rsid w:val="00B30F34"/>
    <w:rsid w:val="00B3293D"/>
    <w:rsid w:val="00B33A61"/>
    <w:rsid w:val="00B378E9"/>
    <w:rsid w:val="00B4088D"/>
    <w:rsid w:val="00B40A72"/>
    <w:rsid w:val="00B4399F"/>
    <w:rsid w:val="00B44F6C"/>
    <w:rsid w:val="00B526C9"/>
    <w:rsid w:val="00B52A98"/>
    <w:rsid w:val="00B53223"/>
    <w:rsid w:val="00B53C45"/>
    <w:rsid w:val="00B53D62"/>
    <w:rsid w:val="00B723A8"/>
    <w:rsid w:val="00B7520E"/>
    <w:rsid w:val="00B77519"/>
    <w:rsid w:val="00B85ACC"/>
    <w:rsid w:val="00B87922"/>
    <w:rsid w:val="00B909F4"/>
    <w:rsid w:val="00BA29B0"/>
    <w:rsid w:val="00BB0342"/>
    <w:rsid w:val="00BB6906"/>
    <w:rsid w:val="00BB7A74"/>
    <w:rsid w:val="00BC21DC"/>
    <w:rsid w:val="00BD12F6"/>
    <w:rsid w:val="00BD1710"/>
    <w:rsid w:val="00BD1CED"/>
    <w:rsid w:val="00BD1FCE"/>
    <w:rsid w:val="00BD5ECA"/>
    <w:rsid w:val="00BD6C56"/>
    <w:rsid w:val="00BD7214"/>
    <w:rsid w:val="00BE04A9"/>
    <w:rsid w:val="00BE3B84"/>
    <w:rsid w:val="00BE4E6F"/>
    <w:rsid w:val="00BE68D7"/>
    <w:rsid w:val="00BE6D84"/>
    <w:rsid w:val="00BE6FA0"/>
    <w:rsid w:val="00BF1F8C"/>
    <w:rsid w:val="00BF5DD0"/>
    <w:rsid w:val="00BF79EF"/>
    <w:rsid w:val="00C074D9"/>
    <w:rsid w:val="00C11141"/>
    <w:rsid w:val="00C145B8"/>
    <w:rsid w:val="00C14F24"/>
    <w:rsid w:val="00C1555E"/>
    <w:rsid w:val="00C215A7"/>
    <w:rsid w:val="00C22216"/>
    <w:rsid w:val="00C225B6"/>
    <w:rsid w:val="00C23A59"/>
    <w:rsid w:val="00C245D3"/>
    <w:rsid w:val="00C30756"/>
    <w:rsid w:val="00C30941"/>
    <w:rsid w:val="00C31139"/>
    <w:rsid w:val="00C33C35"/>
    <w:rsid w:val="00C340FA"/>
    <w:rsid w:val="00C35D02"/>
    <w:rsid w:val="00C41B15"/>
    <w:rsid w:val="00C42C11"/>
    <w:rsid w:val="00C43528"/>
    <w:rsid w:val="00C4715C"/>
    <w:rsid w:val="00C51404"/>
    <w:rsid w:val="00C553AD"/>
    <w:rsid w:val="00C6019D"/>
    <w:rsid w:val="00C63CE0"/>
    <w:rsid w:val="00C66B54"/>
    <w:rsid w:val="00C67B10"/>
    <w:rsid w:val="00C67CE0"/>
    <w:rsid w:val="00C723BF"/>
    <w:rsid w:val="00C72CF0"/>
    <w:rsid w:val="00C73A82"/>
    <w:rsid w:val="00C8015C"/>
    <w:rsid w:val="00C85D1D"/>
    <w:rsid w:val="00C86105"/>
    <w:rsid w:val="00C86AC2"/>
    <w:rsid w:val="00C8711E"/>
    <w:rsid w:val="00C87EFB"/>
    <w:rsid w:val="00C9260D"/>
    <w:rsid w:val="00C927F9"/>
    <w:rsid w:val="00C939C0"/>
    <w:rsid w:val="00C948B8"/>
    <w:rsid w:val="00CA03D1"/>
    <w:rsid w:val="00CA2A89"/>
    <w:rsid w:val="00CA4549"/>
    <w:rsid w:val="00CA610B"/>
    <w:rsid w:val="00CB0882"/>
    <w:rsid w:val="00CB0A4E"/>
    <w:rsid w:val="00CB0CA0"/>
    <w:rsid w:val="00CB2FD1"/>
    <w:rsid w:val="00CC1F1F"/>
    <w:rsid w:val="00CC208E"/>
    <w:rsid w:val="00CC760E"/>
    <w:rsid w:val="00CC7E3C"/>
    <w:rsid w:val="00CD2CFA"/>
    <w:rsid w:val="00CD3B7F"/>
    <w:rsid w:val="00CD50DC"/>
    <w:rsid w:val="00CD5899"/>
    <w:rsid w:val="00CD6FC1"/>
    <w:rsid w:val="00CE0F8E"/>
    <w:rsid w:val="00CE2C87"/>
    <w:rsid w:val="00CE4FAF"/>
    <w:rsid w:val="00CE6833"/>
    <w:rsid w:val="00CE71AB"/>
    <w:rsid w:val="00CF1B6E"/>
    <w:rsid w:val="00CF3A6F"/>
    <w:rsid w:val="00CF49A3"/>
    <w:rsid w:val="00D043B6"/>
    <w:rsid w:val="00D07832"/>
    <w:rsid w:val="00D07F27"/>
    <w:rsid w:val="00D11594"/>
    <w:rsid w:val="00D17C1B"/>
    <w:rsid w:val="00D2220C"/>
    <w:rsid w:val="00D257FC"/>
    <w:rsid w:val="00D2593E"/>
    <w:rsid w:val="00D2663C"/>
    <w:rsid w:val="00D30005"/>
    <w:rsid w:val="00D32314"/>
    <w:rsid w:val="00D32706"/>
    <w:rsid w:val="00D32EE9"/>
    <w:rsid w:val="00D33C35"/>
    <w:rsid w:val="00D40E77"/>
    <w:rsid w:val="00D41822"/>
    <w:rsid w:val="00D41B46"/>
    <w:rsid w:val="00D427DC"/>
    <w:rsid w:val="00D42D88"/>
    <w:rsid w:val="00D44B6A"/>
    <w:rsid w:val="00D4539A"/>
    <w:rsid w:val="00D62BE8"/>
    <w:rsid w:val="00D63DA5"/>
    <w:rsid w:val="00D70204"/>
    <w:rsid w:val="00D71D6F"/>
    <w:rsid w:val="00D74F7D"/>
    <w:rsid w:val="00D763DB"/>
    <w:rsid w:val="00D802EF"/>
    <w:rsid w:val="00D8056D"/>
    <w:rsid w:val="00D82737"/>
    <w:rsid w:val="00D83B08"/>
    <w:rsid w:val="00D91838"/>
    <w:rsid w:val="00D9194A"/>
    <w:rsid w:val="00D9198E"/>
    <w:rsid w:val="00D92805"/>
    <w:rsid w:val="00D9606B"/>
    <w:rsid w:val="00DA2BC9"/>
    <w:rsid w:val="00DA55B7"/>
    <w:rsid w:val="00DA6481"/>
    <w:rsid w:val="00DA6666"/>
    <w:rsid w:val="00DB32FD"/>
    <w:rsid w:val="00DB431F"/>
    <w:rsid w:val="00DB584B"/>
    <w:rsid w:val="00DB7684"/>
    <w:rsid w:val="00DC0DD5"/>
    <w:rsid w:val="00DC7813"/>
    <w:rsid w:val="00DD0509"/>
    <w:rsid w:val="00DD405E"/>
    <w:rsid w:val="00DD43B7"/>
    <w:rsid w:val="00DD6BE5"/>
    <w:rsid w:val="00DD7577"/>
    <w:rsid w:val="00DE0EC5"/>
    <w:rsid w:val="00DE51FC"/>
    <w:rsid w:val="00DE5A3C"/>
    <w:rsid w:val="00DE6D1E"/>
    <w:rsid w:val="00DF0363"/>
    <w:rsid w:val="00DF0D49"/>
    <w:rsid w:val="00DF264D"/>
    <w:rsid w:val="00DF26AD"/>
    <w:rsid w:val="00DF4AC4"/>
    <w:rsid w:val="00DF7C72"/>
    <w:rsid w:val="00E05D67"/>
    <w:rsid w:val="00E1017E"/>
    <w:rsid w:val="00E13D30"/>
    <w:rsid w:val="00E13D93"/>
    <w:rsid w:val="00E164E2"/>
    <w:rsid w:val="00E17AC2"/>
    <w:rsid w:val="00E23628"/>
    <w:rsid w:val="00E24D81"/>
    <w:rsid w:val="00E26160"/>
    <w:rsid w:val="00E26CCF"/>
    <w:rsid w:val="00E31C42"/>
    <w:rsid w:val="00E3484C"/>
    <w:rsid w:val="00E37D9C"/>
    <w:rsid w:val="00E40604"/>
    <w:rsid w:val="00E406F8"/>
    <w:rsid w:val="00E43414"/>
    <w:rsid w:val="00E51A63"/>
    <w:rsid w:val="00E51BFC"/>
    <w:rsid w:val="00E52931"/>
    <w:rsid w:val="00E56821"/>
    <w:rsid w:val="00E623C2"/>
    <w:rsid w:val="00E64DA4"/>
    <w:rsid w:val="00E669DF"/>
    <w:rsid w:val="00E721D7"/>
    <w:rsid w:val="00E737F0"/>
    <w:rsid w:val="00E76757"/>
    <w:rsid w:val="00E83013"/>
    <w:rsid w:val="00E85E0B"/>
    <w:rsid w:val="00E85FD6"/>
    <w:rsid w:val="00E91EE7"/>
    <w:rsid w:val="00E932E4"/>
    <w:rsid w:val="00E94F99"/>
    <w:rsid w:val="00E96CD2"/>
    <w:rsid w:val="00EA3466"/>
    <w:rsid w:val="00EA3A0A"/>
    <w:rsid w:val="00EB21F9"/>
    <w:rsid w:val="00EB3299"/>
    <w:rsid w:val="00EB489D"/>
    <w:rsid w:val="00EB5E7B"/>
    <w:rsid w:val="00EC0F81"/>
    <w:rsid w:val="00EC1451"/>
    <w:rsid w:val="00EC155D"/>
    <w:rsid w:val="00EC2345"/>
    <w:rsid w:val="00ED0A5C"/>
    <w:rsid w:val="00ED23E8"/>
    <w:rsid w:val="00ED5E2C"/>
    <w:rsid w:val="00ED670D"/>
    <w:rsid w:val="00ED7808"/>
    <w:rsid w:val="00EE014F"/>
    <w:rsid w:val="00EE228A"/>
    <w:rsid w:val="00EE3EB7"/>
    <w:rsid w:val="00EE78CB"/>
    <w:rsid w:val="00EF0B90"/>
    <w:rsid w:val="00EF2418"/>
    <w:rsid w:val="00EF455C"/>
    <w:rsid w:val="00EF4B63"/>
    <w:rsid w:val="00EF6CF4"/>
    <w:rsid w:val="00EF73D5"/>
    <w:rsid w:val="00F00E88"/>
    <w:rsid w:val="00F028E9"/>
    <w:rsid w:val="00F0545E"/>
    <w:rsid w:val="00F057C7"/>
    <w:rsid w:val="00F05BD5"/>
    <w:rsid w:val="00F06083"/>
    <w:rsid w:val="00F11BD6"/>
    <w:rsid w:val="00F14D92"/>
    <w:rsid w:val="00F257B0"/>
    <w:rsid w:val="00F26899"/>
    <w:rsid w:val="00F26AB9"/>
    <w:rsid w:val="00F36B02"/>
    <w:rsid w:val="00F37E8D"/>
    <w:rsid w:val="00F41583"/>
    <w:rsid w:val="00F465C9"/>
    <w:rsid w:val="00F46BE5"/>
    <w:rsid w:val="00F50D2F"/>
    <w:rsid w:val="00F541E7"/>
    <w:rsid w:val="00F556DE"/>
    <w:rsid w:val="00F6034F"/>
    <w:rsid w:val="00F611FA"/>
    <w:rsid w:val="00F6173C"/>
    <w:rsid w:val="00F62CF7"/>
    <w:rsid w:val="00F6646D"/>
    <w:rsid w:val="00F70035"/>
    <w:rsid w:val="00F72DF5"/>
    <w:rsid w:val="00F73BC5"/>
    <w:rsid w:val="00F755D9"/>
    <w:rsid w:val="00F75DC5"/>
    <w:rsid w:val="00F76D55"/>
    <w:rsid w:val="00F77B5C"/>
    <w:rsid w:val="00F80777"/>
    <w:rsid w:val="00F825A5"/>
    <w:rsid w:val="00F82E08"/>
    <w:rsid w:val="00F831B7"/>
    <w:rsid w:val="00F83EBB"/>
    <w:rsid w:val="00F86AC5"/>
    <w:rsid w:val="00F94050"/>
    <w:rsid w:val="00F947A6"/>
    <w:rsid w:val="00F96017"/>
    <w:rsid w:val="00FA0DFF"/>
    <w:rsid w:val="00FA2C33"/>
    <w:rsid w:val="00FA6433"/>
    <w:rsid w:val="00FB27DE"/>
    <w:rsid w:val="00FB519B"/>
    <w:rsid w:val="00FC51FE"/>
    <w:rsid w:val="00FC547A"/>
    <w:rsid w:val="00FD31FF"/>
    <w:rsid w:val="00FD5176"/>
    <w:rsid w:val="00FE1A27"/>
    <w:rsid w:val="00FE1B91"/>
    <w:rsid w:val="00FE2151"/>
    <w:rsid w:val="00FF0223"/>
    <w:rsid w:val="00FF03CB"/>
    <w:rsid w:val="00FF7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535E40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35E40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35E40"/>
    <w:pPr>
      <w:keepNext/>
      <w:tabs>
        <w:tab w:val="num" w:pos="0"/>
      </w:tabs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C6B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5E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535E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35E40"/>
    <w:rPr>
      <w:rFonts w:ascii="Times New Roman" w:eastAsia="Times New Roman" w:hAnsi="Times New Roman" w:cs="Times New Roman"/>
      <w:b/>
      <w:sz w:val="22"/>
      <w:szCs w:val="20"/>
      <w:lang w:eastAsia="ar-SA"/>
    </w:rPr>
  </w:style>
  <w:style w:type="paragraph" w:styleId="a3">
    <w:name w:val="Body Text Indent"/>
    <w:basedOn w:val="a"/>
    <w:link w:val="a4"/>
    <w:rsid w:val="00535E40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35E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535E40"/>
    <w:pPr>
      <w:widowControl w:val="0"/>
      <w:suppressAutoHyphens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rmal">
    <w:name w:val="ConsPlusNormal"/>
    <w:rsid w:val="00535E40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535E4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35E4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шрифт абзаца3"/>
    <w:rsid w:val="00535E40"/>
  </w:style>
  <w:style w:type="paragraph" w:styleId="a5">
    <w:name w:val="Balloon Text"/>
    <w:basedOn w:val="a"/>
    <w:link w:val="a6"/>
    <w:uiPriority w:val="99"/>
    <w:semiHidden/>
    <w:unhideWhenUsed/>
    <w:rsid w:val="007E5F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FA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C6B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15361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225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25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C225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25B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AE438D"/>
    <w:rPr>
      <w:color w:val="0000FF"/>
      <w:u w:val="single"/>
    </w:rPr>
  </w:style>
  <w:style w:type="character" w:customStyle="1" w:styleId="ad">
    <w:name w:val="Без интервала Знак"/>
    <w:link w:val="ae"/>
    <w:uiPriority w:val="1"/>
    <w:locked/>
    <w:rsid w:val="0029482A"/>
    <w:rPr>
      <w:rFonts w:ascii="Arial" w:hAnsi="Arial" w:cs="Arial"/>
      <w:sz w:val="22"/>
    </w:rPr>
  </w:style>
  <w:style w:type="paragraph" w:styleId="ae">
    <w:name w:val="No Spacing"/>
    <w:link w:val="ad"/>
    <w:uiPriority w:val="1"/>
    <w:qFormat/>
    <w:rsid w:val="0029482A"/>
    <w:pPr>
      <w:ind w:firstLine="567"/>
      <w:jc w:val="both"/>
    </w:pPr>
    <w:rPr>
      <w:rFonts w:ascii="Arial" w:hAnsi="Arial" w:cs="Arial"/>
      <w:sz w:val="22"/>
    </w:rPr>
  </w:style>
  <w:style w:type="paragraph" w:styleId="af">
    <w:name w:val="Body Text"/>
    <w:basedOn w:val="a"/>
    <w:link w:val="af0"/>
    <w:uiPriority w:val="99"/>
    <w:unhideWhenUsed/>
    <w:rsid w:val="00D41B4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D41B4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0C69A6"/>
  </w:style>
  <w:style w:type="character" w:styleId="af1">
    <w:name w:val="annotation reference"/>
    <w:basedOn w:val="a0"/>
    <w:uiPriority w:val="99"/>
    <w:semiHidden/>
    <w:unhideWhenUsed/>
    <w:rsid w:val="001E6A5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E6A52"/>
  </w:style>
  <w:style w:type="character" w:customStyle="1" w:styleId="af3">
    <w:name w:val="Текст примечания Знак"/>
    <w:basedOn w:val="a0"/>
    <w:link w:val="af2"/>
    <w:uiPriority w:val="99"/>
    <w:semiHidden/>
    <w:rsid w:val="001E6A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E6A5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E6A5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67">
    <w:name w:val="Основной текст (6)7"/>
    <w:uiPriority w:val="99"/>
    <w:rsid w:val="00CD3B7F"/>
    <w:rPr>
      <w:rFonts w:ascii="Times New Roman" w:hAnsi="Times New Roman" w:cs="Times New Roman"/>
      <w:b w:val="0"/>
      <w:bCs w:val="0"/>
      <w:shd w:val="clear" w:color="auto" w:fill="FFFFFF"/>
    </w:rPr>
  </w:style>
  <w:style w:type="character" w:styleId="HTML">
    <w:name w:val="HTML Typewriter"/>
    <w:basedOn w:val="a0"/>
    <w:uiPriority w:val="99"/>
    <w:semiHidden/>
    <w:unhideWhenUsed/>
    <w:rsid w:val="00432331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535E40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35E40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35E40"/>
    <w:pPr>
      <w:keepNext/>
      <w:tabs>
        <w:tab w:val="num" w:pos="0"/>
      </w:tabs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8C6B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5E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535E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35E40"/>
    <w:rPr>
      <w:rFonts w:ascii="Times New Roman" w:eastAsia="Times New Roman" w:hAnsi="Times New Roman" w:cs="Times New Roman"/>
      <w:b/>
      <w:sz w:val="22"/>
      <w:szCs w:val="20"/>
      <w:lang w:eastAsia="ar-SA"/>
    </w:rPr>
  </w:style>
  <w:style w:type="paragraph" w:styleId="a3">
    <w:name w:val="Body Text Indent"/>
    <w:basedOn w:val="a"/>
    <w:link w:val="a4"/>
    <w:rsid w:val="00535E40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35E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535E40"/>
    <w:pPr>
      <w:widowControl w:val="0"/>
      <w:suppressAutoHyphens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rmal">
    <w:name w:val="ConsPlusNormal"/>
    <w:rsid w:val="00535E40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535E4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35E4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шрифт абзаца3"/>
    <w:rsid w:val="00535E40"/>
  </w:style>
  <w:style w:type="paragraph" w:styleId="a5">
    <w:name w:val="Balloon Text"/>
    <w:basedOn w:val="a"/>
    <w:link w:val="a6"/>
    <w:uiPriority w:val="99"/>
    <w:semiHidden/>
    <w:unhideWhenUsed/>
    <w:rsid w:val="007E5F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FA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C6B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15361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225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25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C225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25B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AE438D"/>
    <w:rPr>
      <w:color w:val="0000FF"/>
      <w:u w:val="single"/>
    </w:rPr>
  </w:style>
  <w:style w:type="character" w:customStyle="1" w:styleId="ad">
    <w:name w:val="Без интервала Знак"/>
    <w:link w:val="ae"/>
    <w:uiPriority w:val="1"/>
    <w:locked/>
    <w:rsid w:val="0029482A"/>
    <w:rPr>
      <w:rFonts w:ascii="Arial" w:hAnsi="Arial" w:cs="Arial"/>
      <w:sz w:val="22"/>
    </w:rPr>
  </w:style>
  <w:style w:type="paragraph" w:styleId="ae">
    <w:name w:val="No Spacing"/>
    <w:link w:val="ad"/>
    <w:uiPriority w:val="1"/>
    <w:qFormat/>
    <w:rsid w:val="0029482A"/>
    <w:pPr>
      <w:ind w:firstLine="567"/>
      <w:jc w:val="both"/>
    </w:pPr>
    <w:rPr>
      <w:rFonts w:ascii="Arial" w:hAnsi="Arial" w:cs="Arial"/>
      <w:sz w:val="22"/>
    </w:rPr>
  </w:style>
  <w:style w:type="paragraph" w:styleId="af">
    <w:name w:val="Body Text"/>
    <w:basedOn w:val="a"/>
    <w:link w:val="af0"/>
    <w:uiPriority w:val="99"/>
    <w:unhideWhenUsed/>
    <w:rsid w:val="00D41B4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D41B4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0C69A6"/>
  </w:style>
  <w:style w:type="character" w:styleId="af1">
    <w:name w:val="annotation reference"/>
    <w:basedOn w:val="a0"/>
    <w:uiPriority w:val="99"/>
    <w:semiHidden/>
    <w:unhideWhenUsed/>
    <w:rsid w:val="001E6A5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E6A52"/>
  </w:style>
  <w:style w:type="character" w:customStyle="1" w:styleId="af3">
    <w:name w:val="Текст примечания Знак"/>
    <w:basedOn w:val="a0"/>
    <w:link w:val="af2"/>
    <w:uiPriority w:val="99"/>
    <w:semiHidden/>
    <w:rsid w:val="001E6A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E6A5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E6A5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67">
    <w:name w:val="Основной текст (6)7"/>
    <w:uiPriority w:val="99"/>
    <w:rsid w:val="00CD3B7F"/>
    <w:rPr>
      <w:rFonts w:ascii="Times New Roman" w:hAnsi="Times New Roman" w:cs="Times New Roman"/>
      <w:b w:val="0"/>
      <w:bCs w:val="0"/>
      <w:shd w:val="clear" w:color="auto" w:fill="FFFFFF"/>
    </w:rPr>
  </w:style>
  <w:style w:type="character" w:styleId="HTML">
    <w:name w:val="HTML Typewriter"/>
    <w:basedOn w:val="a0"/>
    <w:uiPriority w:val="99"/>
    <w:semiHidden/>
    <w:unhideWhenUsed/>
    <w:rsid w:val="00432331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cons/cgi/online.cgi?req=doc&amp;base=LAW&amp;n=209986&amp;rnd=242442.3202632036&amp;dst=101881&amp;fld=134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159E3-55AA-4BB7-A174-8061B67C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3647</Words>
  <Characters>20793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ДДУ</vt:lpstr>
    </vt:vector>
  </TitlesOfParts>
  <Company>Microsoft</Company>
  <LinksUpToDate>false</LinksUpToDate>
  <CharactersWithSpaces>24392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ДДУ</dc:title>
  <dc:creator>MacBook Air</dc:creator>
  <cp:lastModifiedBy>Юлия Зеленская</cp:lastModifiedBy>
  <cp:revision>5</cp:revision>
  <cp:lastPrinted>2021-09-24T15:01:00Z</cp:lastPrinted>
  <dcterms:created xsi:type="dcterms:W3CDTF">2021-09-24T15:00:00Z</dcterms:created>
  <dcterms:modified xsi:type="dcterms:W3CDTF">2021-09-24T15:07:00Z</dcterms:modified>
</cp:coreProperties>
</file>